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55BB" w:rsidRDefault="004D55BB" w:rsidP="00064052">
      <w:pPr>
        <w:spacing w:after="0" w:line="240" w:lineRule="auto"/>
        <w:ind w:firstLine="426"/>
        <w:jc w:val="both"/>
        <w:rPr>
          <w:rFonts w:ascii="Times New Roman" w:eastAsia="Times New Roman" w:hAnsi="Times New Roman" w:cs="Times New Roman"/>
          <w:b/>
          <w:color w:val="000000"/>
          <w:sz w:val="28"/>
          <w:szCs w:val="28"/>
          <w:lang w:eastAsia="ru-RU"/>
        </w:rPr>
      </w:pPr>
      <w:r w:rsidRPr="004D55BB">
        <w:rPr>
          <w:rFonts w:ascii="Times New Roman" w:eastAsia="Times New Roman" w:hAnsi="Times New Roman" w:cs="Times New Roman"/>
          <w:b/>
          <w:color w:val="000000"/>
          <w:sz w:val="28"/>
          <w:szCs w:val="28"/>
          <w:lang w:eastAsia="ru-RU"/>
        </w:rPr>
        <w:t>«Использование гимнастики для глаз на занятиях по изобразительной деятельности, как средство сохранения зрения»</w:t>
      </w:r>
    </w:p>
    <w:p w:rsidR="004D55BB" w:rsidRPr="004D55BB" w:rsidRDefault="004D55BB" w:rsidP="00064052">
      <w:pPr>
        <w:spacing w:after="0" w:line="240" w:lineRule="auto"/>
        <w:ind w:firstLine="426"/>
        <w:jc w:val="both"/>
        <w:rPr>
          <w:rFonts w:ascii="Times New Roman" w:eastAsia="Times New Roman" w:hAnsi="Times New Roman" w:cs="Times New Roman"/>
          <w:b/>
          <w:color w:val="000000"/>
          <w:sz w:val="28"/>
          <w:szCs w:val="28"/>
          <w:lang w:eastAsia="ru-RU"/>
        </w:rPr>
      </w:pPr>
    </w:p>
    <w:p w:rsidR="004D55BB" w:rsidRDefault="004D55BB" w:rsidP="00064052">
      <w:pPr>
        <w:spacing w:after="0" w:line="240" w:lineRule="auto"/>
        <w:ind w:firstLine="426"/>
        <w:jc w:val="both"/>
        <w:rPr>
          <w:rFonts w:ascii="Times New Roman" w:eastAsia="Times New Roman" w:hAnsi="Times New Roman" w:cs="Times New Roman"/>
          <w:color w:val="000000"/>
          <w:sz w:val="24"/>
          <w:szCs w:val="24"/>
          <w:lang w:eastAsia="ru-RU"/>
        </w:rPr>
      </w:pPr>
      <w:r w:rsidRPr="004D55BB">
        <w:rPr>
          <w:rFonts w:ascii="Times New Roman" w:eastAsia="Times New Roman" w:hAnsi="Times New Roman" w:cs="Times New Roman"/>
          <w:i/>
          <w:color w:val="000000"/>
          <w:sz w:val="28"/>
          <w:szCs w:val="28"/>
          <w:lang w:eastAsia="ru-RU"/>
        </w:rPr>
        <w:t>(из опыта работы педагога дополнительного образования Е.В.Захаровой</w:t>
      </w:r>
      <w:r>
        <w:rPr>
          <w:rFonts w:ascii="Times New Roman" w:eastAsia="Times New Roman" w:hAnsi="Times New Roman" w:cs="Times New Roman"/>
          <w:color w:val="000000"/>
          <w:sz w:val="24"/>
          <w:szCs w:val="24"/>
          <w:lang w:eastAsia="ru-RU"/>
        </w:rPr>
        <w:t>)</w:t>
      </w:r>
    </w:p>
    <w:p w:rsidR="004D55BB" w:rsidRDefault="004D55BB" w:rsidP="00064052">
      <w:pPr>
        <w:spacing w:after="0" w:line="240" w:lineRule="auto"/>
        <w:ind w:firstLine="426"/>
        <w:jc w:val="both"/>
        <w:rPr>
          <w:rFonts w:ascii="Times New Roman" w:eastAsia="Times New Roman" w:hAnsi="Times New Roman" w:cs="Times New Roman"/>
          <w:color w:val="000000"/>
          <w:sz w:val="24"/>
          <w:szCs w:val="24"/>
          <w:lang w:eastAsia="ru-RU"/>
        </w:rPr>
      </w:pPr>
    </w:p>
    <w:p w:rsidR="004D55BB" w:rsidRDefault="004D55BB" w:rsidP="00064052">
      <w:pPr>
        <w:spacing w:after="0" w:line="240" w:lineRule="auto"/>
        <w:ind w:firstLine="426"/>
        <w:jc w:val="both"/>
        <w:rPr>
          <w:rFonts w:ascii="Times New Roman" w:eastAsia="Times New Roman" w:hAnsi="Times New Roman" w:cs="Times New Roman"/>
          <w:color w:val="000000"/>
          <w:sz w:val="24"/>
          <w:szCs w:val="24"/>
          <w:lang w:eastAsia="ru-RU"/>
        </w:rPr>
      </w:pPr>
    </w:p>
    <w:p w:rsidR="004D55BB" w:rsidRDefault="004D55BB" w:rsidP="004D55BB">
      <w:pPr>
        <w:spacing w:after="0" w:line="240" w:lineRule="auto"/>
        <w:ind w:firstLine="426"/>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Пояснительная записка</w:t>
      </w:r>
    </w:p>
    <w:p w:rsidR="004D55BB" w:rsidRDefault="004D55BB" w:rsidP="00064052">
      <w:pPr>
        <w:spacing w:after="0" w:line="240" w:lineRule="auto"/>
        <w:ind w:firstLine="426"/>
        <w:jc w:val="both"/>
        <w:rPr>
          <w:rFonts w:ascii="Times New Roman" w:eastAsia="Times New Roman" w:hAnsi="Times New Roman" w:cs="Times New Roman"/>
          <w:color w:val="000000"/>
          <w:sz w:val="24"/>
          <w:szCs w:val="24"/>
          <w:lang w:eastAsia="ru-RU"/>
        </w:rPr>
      </w:pPr>
    </w:p>
    <w:p w:rsidR="00064052" w:rsidRPr="00064052" w:rsidRDefault="00064052" w:rsidP="00064052">
      <w:pPr>
        <w:spacing w:after="0" w:line="240" w:lineRule="auto"/>
        <w:ind w:firstLine="426"/>
        <w:jc w:val="both"/>
        <w:rPr>
          <w:rFonts w:ascii="Times New Roman" w:eastAsia="Times New Roman" w:hAnsi="Times New Roman" w:cs="Times New Roman"/>
          <w:color w:val="000000"/>
          <w:sz w:val="24"/>
          <w:szCs w:val="24"/>
          <w:lang w:eastAsia="ru-RU"/>
        </w:rPr>
      </w:pPr>
      <w:r w:rsidRPr="00064052">
        <w:rPr>
          <w:rFonts w:ascii="Times New Roman" w:eastAsia="Times New Roman" w:hAnsi="Times New Roman" w:cs="Times New Roman"/>
          <w:color w:val="000000"/>
          <w:sz w:val="24"/>
          <w:szCs w:val="24"/>
          <w:lang w:eastAsia="ru-RU"/>
        </w:rPr>
        <w:t xml:space="preserve">За последнее десятилетие значительно увеличилось число детей с отклонениями в психическом и физическом развитии. Помимо врожденных отклонений отмечается увеличение числа хронических заболеваний различных органов и систем. Особое место в детской патологии занимают различные виды нарушения зрения, которые могут привести к полной слепоте, остаточному зрению, слабовидению или отклонениям в формировании полноценной функциональной зрительной системы </w:t>
      </w:r>
    </w:p>
    <w:p w:rsidR="00064052" w:rsidRPr="00064052" w:rsidRDefault="00064052" w:rsidP="00064052">
      <w:pPr>
        <w:spacing w:after="0" w:line="240" w:lineRule="auto"/>
        <w:ind w:firstLine="426"/>
        <w:jc w:val="both"/>
        <w:rPr>
          <w:rFonts w:ascii="Times New Roman" w:eastAsia="Times New Roman" w:hAnsi="Times New Roman" w:cs="Times New Roman"/>
          <w:color w:val="000000"/>
          <w:sz w:val="24"/>
          <w:szCs w:val="24"/>
          <w:lang w:eastAsia="ru-RU"/>
        </w:rPr>
      </w:pPr>
      <w:r w:rsidRPr="00064052">
        <w:rPr>
          <w:rFonts w:ascii="Times New Roman" w:eastAsia="Times New Roman" w:hAnsi="Times New Roman" w:cs="Times New Roman"/>
          <w:color w:val="000000"/>
          <w:sz w:val="24"/>
          <w:szCs w:val="24"/>
          <w:lang w:eastAsia="ru-RU"/>
        </w:rPr>
        <w:t xml:space="preserve">Одним из требований при организации </w:t>
      </w:r>
      <w:r>
        <w:rPr>
          <w:rFonts w:ascii="Times New Roman" w:eastAsia="Times New Roman" w:hAnsi="Times New Roman" w:cs="Times New Roman"/>
          <w:color w:val="000000"/>
          <w:sz w:val="24"/>
          <w:szCs w:val="24"/>
          <w:lang w:eastAsia="ru-RU"/>
        </w:rPr>
        <w:t xml:space="preserve">  учебного </w:t>
      </w:r>
      <w:r w:rsidRPr="00064052">
        <w:rPr>
          <w:rFonts w:ascii="Times New Roman" w:eastAsia="Times New Roman" w:hAnsi="Times New Roman" w:cs="Times New Roman"/>
          <w:color w:val="000000"/>
          <w:sz w:val="24"/>
          <w:szCs w:val="24"/>
          <w:lang w:eastAsia="ru-RU"/>
        </w:rPr>
        <w:t xml:space="preserve">процесса в </w:t>
      </w:r>
      <w:r>
        <w:rPr>
          <w:rFonts w:ascii="Times New Roman" w:eastAsia="Times New Roman" w:hAnsi="Times New Roman" w:cs="Times New Roman"/>
          <w:color w:val="000000"/>
          <w:sz w:val="24"/>
          <w:szCs w:val="24"/>
          <w:lang w:eastAsia="ru-RU"/>
        </w:rPr>
        <w:t xml:space="preserve">любом </w:t>
      </w:r>
      <w:r w:rsidRPr="00064052">
        <w:rPr>
          <w:rFonts w:ascii="Times New Roman" w:eastAsia="Times New Roman" w:hAnsi="Times New Roman" w:cs="Times New Roman"/>
          <w:color w:val="000000"/>
          <w:sz w:val="24"/>
          <w:szCs w:val="24"/>
          <w:lang w:eastAsia="ru-RU"/>
        </w:rPr>
        <w:t xml:space="preserve">образовательном учреждении является строгое соблюдение охранительного режима и проведение мероприятий, связанных с профилактикой зрительных нарушений. </w:t>
      </w:r>
    </w:p>
    <w:p w:rsidR="00064052" w:rsidRPr="00064052" w:rsidRDefault="00064052" w:rsidP="00064052">
      <w:pPr>
        <w:spacing w:after="0" w:line="240" w:lineRule="auto"/>
        <w:ind w:firstLine="426"/>
        <w:jc w:val="both"/>
        <w:rPr>
          <w:rFonts w:ascii="Times New Roman" w:eastAsia="Times New Roman" w:hAnsi="Times New Roman" w:cs="Times New Roman"/>
          <w:color w:val="000000"/>
          <w:sz w:val="24"/>
          <w:szCs w:val="24"/>
          <w:lang w:eastAsia="ru-RU"/>
        </w:rPr>
      </w:pPr>
      <w:r w:rsidRPr="00064052">
        <w:rPr>
          <w:rFonts w:ascii="Times New Roman" w:eastAsia="Times New Roman" w:hAnsi="Times New Roman" w:cs="Times New Roman"/>
          <w:b/>
          <w:bCs/>
          <w:i/>
          <w:iCs/>
          <w:color w:val="000000"/>
          <w:sz w:val="24"/>
          <w:szCs w:val="24"/>
          <w:lang w:eastAsia="ru-RU"/>
        </w:rPr>
        <w:t>К профилактическим мероприятиям</w:t>
      </w:r>
      <w:r w:rsidRPr="00064052">
        <w:rPr>
          <w:rFonts w:ascii="Times New Roman" w:eastAsia="Times New Roman" w:hAnsi="Times New Roman" w:cs="Times New Roman"/>
          <w:color w:val="000000"/>
          <w:sz w:val="24"/>
          <w:szCs w:val="24"/>
          <w:lang w:eastAsia="ru-RU"/>
        </w:rPr>
        <w:t>, предотвращающим прогрессирование нарушений зрения, относятся:</w:t>
      </w:r>
    </w:p>
    <w:p w:rsidR="00064052" w:rsidRPr="00064052" w:rsidRDefault="00064052" w:rsidP="00064052">
      <w:pPr>
        <w:spacing w:after="0" w:line="240" w:lineRule="auto"/>
        <w:ind w:firstLine="426"/>
        <w:jc w:val="both"/>
        <w:rPr>
          <w:rFonts w:ascii="Times New Roman" w:eastAsia="Times New Roman" w:hAnsi="Times New Roman" w:cs="Times New Roman"/>
          <w:color w:val="000000"/>
          <w:sz w:val="24"/>
          <w:szCs w:val="24"/>
          <w:lang w:eastAsia="ru-RU"/>
        </w:rPr>
      </w:pPr>
      <w:r w:rsidRPr="00064052">
        <w:rPr>
          <w:rFonts w:ascii="Times New Roman" w:eastAsia="Times New Roman" w:hAnsi="Times New Roman" w:cs="Times New Roman"/>
          <w:color w:val="000000"/>
          <w:sz w:val="24"/>
          <w:szCs w:val="24"/>
          <w:lang w:eastAsia="ru-RU"/>
        </w:rPr>
        <w:t>- соблюдение санитарно-гигиенических условий обучения;</w:t>
      </w:r>
    </w:p>
    <w:p w:rsidR="00064052" w:rsidRPr="00064052" w:rsidRDefault="00064052" w:rsidP="00064052">
      <w:pPr>
        <w:spacing w:after="0" w:line="240" w:lineRule="auto"/>
        <w:ind w:firstLine="426"/>
        <w:jc w:val="both"/>
        <w:rPr>
          <w:rFonts w:ascii="Times New Roman" w:eastAsia="Times New Roman" w:hAnsi="Times New Roman" w:cs="Times New Roman"/>
          <w:color w:val="000000"/>
          <w:sz w:val="24"/>
          <w:szCs w:val="24"/>
          <w:lang w:eastAsia="ru-RU"/>
        </w:rPr>
      </w:pPr>
      <w:r w:rsidRPr="00064052">
        <w:rPr>
          <w:rFonts w:ascii="Times New Roman" w:eastAsia="Times New Roman" w:hAnsi="Times New Roman" w:cs="Times New Roman"/>
          <w:color w:val="000000"/>
          <w:sz w:val="24"/>
          <w:szCs w:val="24"/>
          <w:lang w:eastAsia="ru-RU"/>
        </w:rPr>
        <w:t>- использование наглядных пособий, методических учебников и книг, имеющих хорошее  качество  оформления, соответствующее санитарным нормам и правилам;</w:t>
      </w:r>
    </w:p>
    <w:p w:rsidR="00064052" w:rsidRPr="00064052" w:rsidRDefault="00064052" w:rsidP="00064052">
      <w:pPr>
        <w:spacing w:after="0" w:line="240" w:lineRule="auto"/>
        <w:ind w:firstLine="426"/>
        <w:jc w:val="both"/>
        <w:rPr>
          <w:rFonts w:ascii="Times New Roman" w:eastAsia="Times New Roman" w:hAnsi="Times New Roman" w:cs="Times New Roman"/>
          <w:color w:val="000000"/>
          <w:sz w:val="24"/>
          <w:szCs w:val="24"/>
          <w:lang w:eastAsia="ru-RU"/>
        </w:rPr>
      </w:pPr>
      <w:r w:rsidRPr="00064052">
        <w:rPr>
          <w:rFonts w:ascii="Times New Roman" w:eastAsia="Times New Roman" w:hAnsi="Times New Roman" w:cs="Times New Roman"/>
          <w:color w:val="000000"/>
          <w:sz w:val="24"/>
          <w:szCs w:val="24"/>
          <w:lang w:eastAsia="ru-RU"/>
        </w:rPr>
        <w:t>- чередование  занятий  детей с отдыхом;</w:t>
      </w:r>
    </w:p>
    <w:p w:rsidR="00064052" w:rsidRPr="00064052" w:rsidRDefault="00064052" w:rsidP="00064052">
      <w:pPr>
        <w:spacing w:after="0" w:line="240" w:lineRule="auto"/>
        <w:ind w:firstLine="426"/>
        <w:jc w:val="both"/>
        <w:rPr>
          <w:rFonts w:ascii="Times New Roman" w:eastAsia="Times New Roman" w:hAnsi="Times New Roman" w:cs="Times New Roman"/>
          <w:color w:val="000000"/>
          <w:sz w:val="24"/>
          <w:szCs w:val="24"/>
          <w:lang w:eastAsia="ru-RU"/>
        </w:rPr>
      </w:pPr>
      <w:r w:rsidRPr="00064052">
        <w:rPr>
          <w:rFonts w:ascii="Times New Roman" w:eastAsia="Times New Roman" w:hAnsi="Times New Roman" w:cs="Times New Roman"/>
          <w:color w:val="000000"/>
          <w:sz w:val="24"/>
          <w:szCs w:val="24"/>
          <w:lang w:eastAsia="ru-RU"/>
        </w:rPr>
        <w:t>- проведение гимнастик для глаз;</w:t>
      </w:r>
    </w:p>
    <w:p w:rsidR="00064052" w:rsidRPr="00064052" w:rsidRDefault="00064052" w:rsidP="00064052">
      <w:pPr>
        <w:spacing w:after="0" w:line="240" w:lineRule="auto"/>
        <w:ind w:firstLine="426"/>
        <w:jc w:val="both"/>
        <w:rPr>
          <w:rFonts w:ascii="Times New Roman" w:eastAsia="Times New Roman" w:hAnsi="Times New Roman" w:cs="Times New Roman"/>
          <w:color w:val="000000"/>
          <w:sz w:val="24"/>
          <w:szCs w:val="24"/>
          <w:lang w:eastAsia="ru-RU"/>
        </w:rPr>
      </w:pPr>
      <w:r w:rsidRPr="00064052">
        <w:rPr>
          <w:rFonts w:ascii="Times New Roman" w:eastAsia="Times New Roman" w:hAnsi="Times New Roman" w:cs="Times New Roman"/>
          <w:color w:val="000000"/>
          <w:sz w:val="24"/>
          <w:szCs w:val="24"/>
          <w:lang w:eastAsia="ru-RU"/>
        </w:rPr>
        <w:t xml:space="preserve">- </w:t>
      </w:r>
      <w:proofErr w:type="gramStart"/>
      <w:r w:rsidRPr="00064052">
        <w:rPr>
          <w:rFonts w:ascii="Times New Roman" w:eastAsia="Times New Roman" w:hAnsi="Times New Roman" w:cs="Times New Roman"/>
          <w:color w:val="000000"/>
          <w:sz w:val="24"/>
          <w:szCs w:val="24"/>
          <w:lang w:eastAsia="ru-RU"/>
        </w:rPr>
        <w:t>контроль за</w:t>
      </w:r>
      <w:proofErr w:type="gramEnd"/>
      <w:r w:rsidRPr="00064052">
        <w:rPr>
          <w:rFonts w:ascii="Times New Roman" w:eastAsia="Times New Roman" w:hAnsi="Times New Roman" w:cs="Times New Roman"/>
          <w:color w:val="000000"/>
          <w:sz w:val="24"/>
          <w:szCs w:val="24"/>
          <w:lang w:eastAsia="ru-RU"/>
        </w:rPr>
        <w:t xml:space="preserve"> правильной позой детей во время занятий;</w:t>
      </w:r>
    </w:p>
    <w:p w:rsidR="00064052" w:rsidRDefault="00064052" w:rsidP="00064052">
      <w:pPr>
        <w:spacing w:after="0" w:line="240" w:lineRule="auto"/>
        <w:ind w:firstLine="426"/>
        <w:jc w:val="both"/>
        <w:rPr>
          <w:rFonts w:ascii="Times New Roman" w:eastAsia="Times New Roman" w:hAnsi="Times New Roman" w:cs="Times New Roman"/>
          <w:color w:val="000000"/>
          <w:sz w:val="24"/>
          <w:szCs w:val="24"/>
          <w:lang w:eastAsia="ru-RU"/>
        </w:rPr>
      </w:pPr>
      <w:r w:rsidRPr="00064052">
        <w:rPr>
          <w:rFonts w:ascii="Times New Roman" w:eastAsia="Times New Roman" w:hAnsi="Times New Roman" w:cs="Times New Roman"/>
          <w:color w:val="000000"/>
          <w:sz w:val="24"/>
          <w:szCs w:val="24"/>
          <w:lang w:eastAsia="ru-RU"/>
        </w:rPr>
        <w:t>Зрительная гимнастика – это часть работы с детьми</w:t>
      </w:r>
      <w:r>
        <w:rPr>
          <w:rFonts w:ascii="Times New Roman" w:eastAsia="Times New Roman" w:hAnsi="Times New Roman" w:cs="Times New Roman"/>
          <w:color w:val="000000"/>
          <w:sz w:val="24"/>
          <w:szCs w:val="24"/>
          <w:lang w:eastAsia="ru-RU"/>
        </w:rPr>
        <w:t>,</w:t>
      </w:r>
      <w:r w:rsidRPr="00064052">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связанная</w:t>
      </w:r>
      <w:r w:rsidRPr="00064052">
        <w:rPr>
          <w:rFonts w:ascii="Times New Roman" w:eastAsia="Times New Roman" w:hAnsi="Times New Roman" w:cs="Times New Roman"/>
          <w:color w:val="000000"/>
          <w:sz w:val="24"/>
          <w:szCs w:val="24"/>
          <w:lang w:eastAsia="ru-RU"/>
        </w:rPr>
        <w:t xml:space="preserve"> с проф</w:t>
      </w:r>
      <w:r>
        <w:rPr>
          <w:rFonts w:ascii="Times New Roman" w:eastAsia="Times New Roman" w:hAnsi="Times New Roman" w:cs="Times New Roman"/>
          <w:color w:val="000000"/>
          <w:sz w:val="24"/>
          <w:szCs w:val="24"/>
          <w:lang w:eastAsia="ru-RU"/>
        </w:rPr>
        <w:t xml:space="preserve">илактикой зрительных нарушений. </w:t>
      </w:r>
      <w:r w:rsidRPr="00064052">
        <w:rPr>
          <w:rFonts w:ascii="Times New Roman" w:eastAsia="Times New Roman" w:hAnsi="Times New Roman" w:cs="Times New Roman"/>
          <w:color w:val="000000"/>
          <w:sz w:val="24"/>
          <w:szCs w:val="24"/>
          <w:lang w:eastAsia="ru-RU"/>
        </w:rPr>
        <w:t xml:space="preserve">Офтальмологами доказано положительное влияние </w:t>
      </w:r>
      <w:proofErr w:type="spellStart"/>
      <w:r w:rsidRPr="00064052">
        <w:rPr>
          <w:rFonts w:ascii="Times New Roman" w:eastAsia="Times New Roman" w:hAnsi="Times New Roman" w:cs="Times New Roman"/>
          <w:color w:val="000000"/>
          <w:sz w:val="24"/>
          <w:szCs w:val="24"/>
          <w:lang w:eastAsia="ru-RU"/>
        </w:rPr>
        <w:t>физкульминуток</w:t>
      </w:r>
      <w:proofErr w:type="spellEnd"/>
      <w:r w:rsidRPr="00064052">
        <w:rPr>
          <w:rFonts w:ascii="Times New Roman" w:eastAsia="Times New Roman" w:hAnsi="Times New Roman" w:cs="Times New Roman"/>
          <w:color w:val="000000"/>
          <w:sz w:val="24"/>
          <w:szCs w:val="24"/>
          <w:lang w:eastAsia="ru-RU"/>
        </w:rPr>
        <w:t xml:space="preserve"> на состояние органа зрения и формирование рефракции глаз у детей, при котором улучшается мозговое кровообращение и укрепляется склера глаза.</w:t>
      </w:r>
    </w:p>
    <w:p w:rsidR="004D55BB" w:rsidRDefault="004D55BB" w:rsidP="00064052">
      <w:pPr>
        <w:spacing w:after="0" w:line="240" w:lineRule="auto"/>
        <w:ind w:firstLine="426"/>
        <w:jc w:val="both"/>
        <w:rPr>
          <w:rFonts w:ascii="Times New Roman" w:eastAsia="Times New Roman" w:hAnsi="Times New Roman" w:cs="Times New Roman"/>
          <w:color w:val="000000"/>
          <w:sz w:val="24"/>
          <w:szCs w:val="24"/>
          <w:lang w:eastAsia="ru-RU"/>
        </w:rPr>
      </w:pPr>
    </w:p>
    <w:p w:rsidR="004D55BB" w:rsidRDefault="004D55BB" w:rsidP="004D55BB">
      <w:pPr>
        <w:spacing w:after="0" w:line="240" w:lineRule="auto"/>
        <w:ind w:firstLine="426"/>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Содержание.</w:t>
      </w:r>
    </w:p>
    <w:p w:rsidR="004D55BB" w:rsidRPr="00064052" w:rsidRDefault="004D55BB" w:rsidP="004D55BB">
      <w:pPr>
        <w:spacing w:after="0" w:line="240" w:lineRule="auto"/>
        <w:ind w:firstLine="426"/>
        <w:jc w:val="center"/>
        <w:rPr>
          <w:rFonts w:ascii="Times New Roman" w:eastAsia="Times New Roman" w:hAnsi="Times New Roman" w:cs="Times New Roman"/>
          <w:color w:val="000000"/>
          <w:sz w:val="24"/>
          <w:szCs w:val="24"/>
          <w:lang w:eastAsia="ru-RU"/>
        </w:rPr>
      </w:pPr>
    </w:p>
    <w:p w:rsidR="00064052" w:rsidRPr="00064052" w:rsidRDefault="00064052" w:rsidP="00064052">
      <w:pPr>
        <w:spacing w:after="0" w:line="240" w:lineRule="auto"/>
        <w:ind w:firstLine="426"/>
        <w:jc w:val="both"/>
        <w:rPr>
          <w:rFonts w:ascii="Times New Roman" w:eastAsia="Times New Roman" w:hAnsi="Times New Roman" w:cs="Times New Roman"/>
          <w:color w:val="000000"/>
          <w:sz w:val="24"/>
          <w:szCs w:val="24"/>
          <w:lang w:eastAsia="ru-RU"/>
        </w:rPr>
      </w:pPr>
      <w:r w:rsidRPr="00064052">
        <w:rPr>
          <w:rFonts w:ascii="Times New Roman" w:eastAsia="Times New Roman" w:hAnsi="Times New Roman" w:cs="Times New Roman"/>
          <w:color w:val="000000"/>
          <w:sz w:val="24"/>
          <w:szCs w:val="24"/>
          <w:lang w:eastAsia="ru-RU"/>
        </w:rPr>
        <w:t>Гимнастика для глаз снимает зрительное напряжение, повышает зрительную работоспособность, улучшает кровообращение и способствует предупреждению нарушений зрения и развития глазных заболеваний, а также более быстрому восстановлению работоспособности и эффективному усвоению учебного материала.</w:t>
      </w:r>
    </w:p>
    <w:p w:rsidR="00064052" w:rsidRPr="00064052" w:rsidRDefault="00064052" w:rsidP="00064052">
      <w:pPr>
        <w:spacing w:after="0" w:line="240" w:lineRule="auto"/>
        <w:ind w:right="44" w:firstLine="426"/>
        <w:jc w:val="both"/>
        <w:rPr>
          <w:rFonts w:ascii="Times New Roman" w:eastAsia="Times New Roman" w:hAnsi="Times New Roman" w:cs="Times New Roman"/>
          <w:color w:val="000000"/>
          <w:sz w:val="24"/>
          <w:szCs w:val="24"/>
          <w:lang w:eastAsia="ru-RU"/>
        </w:rPr>
      </w:pPr>
      <w:r w:rsidRPr="00064052">
        <w:rPr>
          <w:rFonts w:ascii="Times New Roman" w:eastAsia="Times New Roman" w:hAnsi="Times New Roman" w:cs="Times New Roman"/>
          <w:b/>
          <w:bCs/>
          <w:color w:val="000000"/>
          <w:sz w:val="24"/>
          <w:szCs w:val="24"/>
          <w:lang w:eastAsia="ru-RU"/>
        </w:rPr>
        <w:t>Условия проведения зрительной гимнастики.</w:t>
      </w:r>
    </w:p>
    <w:p w:rsidR="00064052" w:rsidRPr="00064052" w:rsidRDefault="00064052" w:rsidP="00064052">
      <w:pPr>
        <w:spacing w:after="0" w:line="240" w:lineRule="auto"/>
        <w:ind w:right="44" w:firstLine="426"/>
        <w:jc w:val="both"/>
        <w:rPr>
          <w:rFonts w:ascii="Times New Roman" w:eastAsia="Times New Roman" w:hAnsi="Times New Roman" w:cs="Times New Roman"/>
          <w:color w:val="000000"/>
          <w:sz w:val="24"/>
          <w:szCs w:val="24"/>
          <w:lang w:eastAsia="ru-RU"/>
        </w:rPr>
      </w:pPr>
      <w:r w:rsidRPr="00064052">
        <w:rPr>
          <w:rFonts w:ascii="Times New Roman" w:eastAsia="Times New Roman" w:hAnsi="Times New Roman" w:cs="Times New Roman"/>
          <w:color w:val="000000"/>
          <w:sz w:val="24"/>
          <w:szCs w:val="24"/>
          <w:lang w:eastAsia="ru-RU"/>
        </w:rPr>
        <w:t xml:space="preserve">1.        Фиксированное положение головы (дети стоят, стараясь не поворачивать головы, дети сидят за столами, опираясь подбородком на ладони)- это необходимо для того, чтобы заставить работать </w:t>
      </w:r>
      <w:proofErr w:type="spellStart"/>
      <w:r w:rsidRPr="00064052">
        <w:rPr>
          <w:rFonts w:ascii="Times New Roman" w:eastAsia="Times New Roman" w:hAnsi="Times New Roman" w:cs="Times New Roman"/>
          <w:color w:val="000000"/>
          <w:sz w:val="24"/>
          <w:szCs w:val="24"/>
          <w:lang w:eastAsia="ru-RU"/>
        </w:rPr>
        <w:t>глазодвигательные</w:t>
      </w:r>
      <w:proofErr w:type="spellEnd"/>
      <w:r w:rsidRPr="00064052">
        <w:rPr>
          <w:rFonts w:ascii="Times New Roman" w:eastAsia="Times New Roman" w:hAnsi="Times New Roman" w:cs="Times New Roman"/>
          <w:color w:val="000000"/>
          <w:sz w:val="24"/>
          <w:szCs w:val="24"/>
          <w:lang w:eastAsia="ru-RU"/>
        </w:rPr>
        <w:t xml:space="preserve"> мышцы, если это условие не соблюдается, то работают мышцы шеи, но не глаз.</w:t>
      </w:r>
    </w:p>
    <w:p w:rsidR="00064052" w:rsidRPr="00064052" w:rsidRDefault="00064052" w:rsidP="00064052">
      <w:pPr>
        <w:spacing w:after="0" w:line="240" w:lineRule="auto"/>
        <w:ind w:right="44" w:firstLine="426"/>
        <w:jc w:val="both"/>
        <w:rPr>
          <w:rFonts w:ascii="Times New Roman" w:eastAsia="Times New Roman" w:hAnsi="Times New Roman" w:cs="Times New Roman"/>
          <w:color w:val="000000"/>
          <w:sz w:val="24"/>
          <w:szCs w:val="24"/>
          <w:lang w:eastAsia="ru-RU"/>
        </w:rPr>
      </w:pPr>
      <w:r w:rsidRPr="00064052">
        <w:rPr>
          <w:rFonts w:ascii="Times New Roman" w:eastAsia="Times New Roman" w:hAnsi="Times New Roman" w:cs="Times New Roman"/>
          <w:color w:val="000000"/>
          <w:sz w:val="24"/>
          <w:szCs w:val="24"/>
          <w:lang w:eastAsia="ru-RU"/>
        </w:rPr>
        <w:t>2.        Длительность проведения зрительной гимнастики – 2-3 минут</w:t>
      </w:r>
      <w:r w:rsidR="00707681">
        <w:rPr>
          <w:rFonts w:ascii="Times New Roman" w:eastAsia="Times New Roman" w:hAnsi="Times New Roman" w:cs="Times New Roman"/>
          <w:color w:val="000000"/>
          <w:sz w:val="24"/>
          <w:szCs w:val="24"/>
          <w:lang w:eastAsia="ru-RU"/>
        </w:rPr>
        <w:t>ы</w:t>
      </w:r>
      <w:r w:rsidRPr="00064052">
        <w:rPr>
          <w:rFonts w:ascii="Times New Roman" w:eastAsia="Times New Roman" w:hAnsi="Times New Roman" w:cs="Times New Roman"/>
          <w:color w:val="000000"/>
          <w:sz w:val="24"/>
          <w:szCs w:val="24"/>
          <w:lang w:eastAsia="ru-RU"/>
        </w:rPr>
        <w:t xml:space="preserve"> </w:t>
      </w:r>
    </w:p>
    <w:p w:rsidR="00064052" w:rsidRPr="00064052" w:rsidRDefault="00064052" w:rsidP="00064052">
      <w:pPr>
        <w:spacing w:after="0" w:line="240" w:lineRule="auto"/>
        <w:ind w:right="44" w:firstLine="426"/>
        <w:jc w:val="both"/>
        <w:rPr>
          <w:rFonts w:ascii="Times New Roman" w:eastAsia="Times New Roman" w:hAnsi="Times New Roman" w:cs="Times New Roman"/>
          <w:color w:val="000000"/>
          <w:sz w:val="24"/>
          <w:szCs w:val="24"/>
          <w:lang w:eastAsia="ru-RU"/>
        </w:rPr>
      </w:pPr>
      <w:r w:rsidRPr="00064052">
        <w:rPr>
          <w:rFonts w:ascii="Times New Roman" w:eastAsia="Times New Roman" w:hAnsi="Times New Roman" w:cs="Times New Roman"/>
          <w:color w:val="000000"/>
          <w:sz w:val="24"/>
          <w:szCs w:val="24"/>
          <w:lang w:eastAsia="ru-RU"/>
        </w:rPr>
        <w:t>3.        Выбор зрительных упражнений для занятий определяется характером и объёмом интеллектуального напряжения, объёмом двигательной активности, интенсивности зрительной работы, а так же видом занятия.</w:t>
      </w:r>
    </w:p>
    <w:p w:rsidR="00064052" w:rsidRPr="00064052" w:rsidRDefault="00064052" w:rsidP="00064052">
      <w:pPr>
        <w:spacing w:after="0" w:line="240" w:lineRule="auto"/>
        <w:ind w:right="44" w:firstLine="426"/>
        <w:jc w:val="both"/>
        <w:rPr>
          <w:rFonts w:ascii="Times New Roman" w:eastAsia="Times New Roman" w:hAnsi="Times New Roman" w:cs="Times New Roman"/>
          <w:color w:val="000000"/>
          <w:sz w:val="24"/>
          <w:szCs w:val="24"/>
          <w:lang w:eastAsia="ru-RU"/>
        </w:rPr>
      </w:pPr>
      <w:r w:rsidRPr="00064052">
        <w:rPr>
          <w:rFonts w:ascii="Times New Roman" w:eastAsia="Times New Roman" w:hAnsi="Times New Roman" w:cs="Times New Roman"/>
          <w:color w:val="000000"/>
          <w:sz w:val="24"/>
          <w:szCs w:val="24"/>
          <w:lang w:eastAsia="ru-RU"/>
        </w:rPr>
        <w:t>При проведении зрительной гимнастики необходимо соблюдать </w:t>
      </w:r>
      <w:r w:rsidRPr="00064052">
        <w:rPr>
          <w:rFonts w:ascii="Times New Roman" w:eastAsia="Times New Roman" w:hAnsi="Times New Roman" w:cs="Times New Roman"/>
          <w:b/>
          <w:bCs/>
          <w:i/>
          <w:iCs/>
          <w:color w:val="000000"/>
          <w:sz w:val="24"/>
          <w:szCs w:val="24"/>
          <w:lang w:eastAsia="ru-RU"/>
        </w:rPr>
        <w:t>общие правила</w:t>
      </w:r>
      <w:r w:rsidRPr="00064052">
        <w:rPr>
          <w:rFonts w:ascii="Times New Roman" w:eastAsia="Times New Roman" w:hAnsi="Times New Roman" w:cs="Times New Roman"/>
          <w:color w:val="000000"/>
          <w:sz w:val="24"/>
          <w:szCs w:val="24"/>
          <w:lang w:eastAsia="ru-RU"/>
        </w:rPr>
        <w:t>:</w:t>
      </w:r>
    </w:p>
    <w:p w:rsidR="00064052" w:rsidRPr="00064052" w:rsidRDefault="00064052" w:rsidP="00064052">
      <w:pPr>
        <w:spacing w:after="0" w:line="240" w:lineRule="auto"/>
        <w:ind w:right="44" w:firstLine="426"/>
        <w:jc w:val="both"/>
        <w:rPr>
          <w:rFonts w:ascii="Times New Roman" w:eastAsia="Times New Roman" w:hAnsi="Times New Roman" w:cs="Times New Roman"/>
          <w:color w:val="000000"/>
          <w:sz w:val="24"/>
          <w:szCs w:val="24"/>
          <w:lang w:eastAsia="ru-RU"/>
        </w:rPr>
      </w:pPr>
      <w:r w:rsidRPr="00064052">
        <w:rPr>
          <w:rFonts w:ascii="Times New Roman" w:eastAsia="Times New Roman" w:hAnsi="Times New Roman" w:cs="Times New Roman"/>
          <w:color w:val="000000"/>
          <w:sz w:val="24"/>
          <w:szCs w:val="24"/>
          <w:lang w:eastAsia="ru-RU"/>
        </w:rPr>
        <w:t>- всегда снимать очки</w:t>
      </w:r>
    </w:p>
    <w:p w:rsidR="00064052" w:rsidRPr="00064052" w:rsidRDefault="00064052" w:rsidP="00064052">
      <w:pPr>
        <w:spacing w:after="0" w:line="240" w:lineRule="auto"/>
        <w:ind w:right="44" w:firstLine="426"/>
        <w:jc w:val="both"/>
        <w:rPr>
          <w:rFonts w:ascii="Times New Roman" w:eastAsia="Times New Roman" w:hAnsi="Times New Roman" w:cs="Times New Roman"/>
          <w:color w:val="000000"/>
          <w:sz w:val="24"/>
          <w:szCs w:val="24"/>
          <w:lang w:eastAsia="ru-RU"/>
        </w:rPr>
      </w:pPr>
      <w:r w:rsidRPr="00064052">
        <w:rPr>
          <w:rFonts w:ascii="Times New Roman" w:eastAsia="Times New Roman" w:hAnsi="Times New Roman" w:cs="Times New Roman"/>
          <w:color w:val="000000"/>
          <w:sz w:val="24"/>
          <w:szCs w:val="24"/>
          <w:lang w:eastAsia="ru-RU"/>
        </w:rPr>
        <w:t>- сидеть (стоять) прямо, не напрягаться расслабить плечи и опустить их</w:t>
      </w:r>
    </w:p>
    <w:p w:rsidR="00064052" w:rsidRPr="00064052" w:rsidRDefault="00064052" w:rsidP="00064052">
      <w:pPr>
        <w:spacing w:after="0" w:line="240" w:lineRule="auto"/>
        <w:ind w:right="44" w:firstLine="426"/>
        <w:jc w:val="both"/>
        <w:rPr>
          <w:rFonts w:ascii="Times New Roman" w:eastAsia="Times New Roman" w:hAnsi="Times New Roman" w:cs="Times New Roman"/>
          <w:color w:val="000000"/>
          <w:sz w:val="24"/>
          <w:szCs w:val="24"/>
          <w:lang w:eastAsia="ru-RU"/>
        </w:rPr>
      </w:pPr>
      <w:r w:rsidRPr="00064052">
        <w:rPr>
          <w:rFonts w:ascii="Times New Roman" w:eastAsia="Times New Roman" w:hAnsi="Times New Roman" w:cs="Times New Roman"/>
          <w:color w:val="000000"/>
          <w:sz w:val="24"/>
          <w:szCs w:val="24"/>
          <w:lang w:eastAsia="ru-RU"/>
        </w:rPr>
        <w:t xml:space="preserve">- </w:t>
      </w:r>
      <w:proofErr w:type="gramStart"/>
      <w:r w:rsidRPr="00064052">
        <w:rPr>
          <w:rFonts w:ascii="Times New Roman" w:eastAsia="Times New Roman" w:hAnsi="Times New Roman" w:cs="Times New Roman"/>
          <w:color w:val="000000"/>
          <w:sz w:val="24"/>
          <w:szCs w:val="24"/>
          <w:lang w:eastAsia="ru-RU"/>
        </w:rPr>
        <w:t>следить за дыханием оно должно быть</w:t>
      </w:r>
      <w:proofErr w:type="gramEnd"/>
      <w:r w:rsidRPr="00064052">
        <w:rPr>
          <w:rFonts w:ascii="Times New Roman" w:eastAsia="Times New Roman" w:hAnsi="Times New Roman" w:cs="Times New Roman"/>
          <w:color w:val="000000"/>
          <w:sz w:val="24"/>
          <w:szCs w:val="24"/>
          <w:lang w:eastAsia="ru-RU"/>
        </w:rPr>
        <w:t xml:space="preserve"> глубоким  и равномерным</w:t>
      </w:r>
    </w:p>
    <w:p w:rsidR="00064052" w:rsidRPr="00064052" w:rsidRDefault="00064052" w:rsidP="00064052">
      <w:pPr>
        <w:spacing w:after="0" w:line="240" w:lineRule="auto"/>
        <w:ind w:right="44" w:firstLine="426"/>
        <w:jc w:val="both"/>
        <w:rPr>
          <w:rFonts w:ascii="Times New Roman" w:eastAsia="Times New Roman" w:hAnsi="Times New Roman" w:cs="Times New Roman"/>
          <w:color w:val="000000"/>
          <w:sz w:val="24"/>
          <w:szCs w:val="24"/>
          <w:lang w:eastAsia="ru-RU"/>
        </w:rPr>
      </w:pPr>
      <w:r w:rsidRPr="00064052">
        <w:rPr>
          <w:rFonts w:ascii="Times New Roman" w:eastAsia="Times New Roman" w:hAnsi="Times New Roman" w:cs="Times New Roman"/>
          <w:color w:val="000000"/>
          <w:sz w:val="24"/>
          <w:szCs w:val="24"/>
          <w:lang w:eastAsia="ru-RU"/>
        </w:rPr>
        <w:t>- сосредоточить все внимание на глазах</w:t>
      </w:r>
    </w:p>
    <w:p w:rsidR="00064052" w:rsidRPr="00064052" w:rsidRDefault="00064052" w:rsidP="00064052">
      <w:pPr>
        <w:spacing w:after="0" w:line="240" w:lineRule="auto"/>
        <w:ind w:right="44" w:firstLine="426"/>
        <w:jc w:val="both"/>
        <w:rPr>
          <w:rFonts w:ascii="Times New Roman" w:eastAsia="Times New Roman" w:hAnsi="Times New Roman" w:cs="Times New Roman"/>
          <w:color w:val="000000"/>
          <w:sz w:val="24"/>
          <w:szCs w:val="24"/>
          <w:lang w:eastAsia="ru-RU"/>
        </w:rPr>
      </w:pPr>
      <w:r w:rsidRPr="00064052">
        <w:rPr>
          <w:rFonts w:ascii="Times New Roman" w:eastAsia="Times New Roman" w:hAnsi="Times New Roman" w:cs="Times New Roman"/>
          <w:color w:val="000000"/>
          <w:sz w:val="24"/>
          <w:szCs w:val="24"/>
          <w:lang w:eastAsia="ru-RU"/>
        </w:rPr>
        <w:t>- после выполнения упражнения хорошо потянуться, от души зевнуть и часто поморгать.</w:t>
      </w:r>
    </w:p>
    <w:p w:rsidR="00064052" w:rsidRPr="00064052" w:rsidRDefault="00064052" w:rsidP="00064052">
      <w:pPr>
        <w:spacing w:after="0" w:line="240" w:lineRule="auto"/>
        <w:ind w:right="44" w:firstLine="426"/>
        <w:jc w:val="both"/>
        <w:rPr>
          <w:rFonts w:ascii="Times New Roman" w:eastAsia="Times New Roman" w:hAnsi="Times New Roman" w:cs="Times New Roman"/>
          <w:color w:val="000000"/>
          <w:sz w:val="24"/>
          <w:szCs w:val="24"/>
          <w:lang w:eastAsia="ru-RU"/>
        </w:rPr>
      </w:pPr>
      <w:r w:rsidRPr="00064052">
        <w:rPr>
          <w:rFonts w:ascii="Times New Roman" w:eastAsia="Times New Roman" w:hAnsi="Times New Roman" w:cs="Times New Roman"/>
          <w:color w:val="000000"/>
          <w:sz w:val="24"/>
          <w:szCs w:val="24"/>
          <w:lang w:eastAsia="ru-RU"/>
        </w:rPr>
        <w:lastRenderedPageBreak/>
        <w:t xml:space="preserve">В </w:t>
      </w:r>
      <w:r w:rsidR="00707681">
        <w:rPr>
          <w:rFonts w:ascii="Times New Roman" w:eastAsia="Times New Roman" w:hAnsi="Times New Roman" w:cs="Times New Roman"/>
          <w:color w:val="000000"/>
          <w:sz w:val="24"/>
          <w:szCs w:val="24"/>
          <w:lang w:eastAsia="ru-RU"/>
        </w:rPr>
        <w:t xml:space="preserve"> моей </w:t>
      </w:r>
      <w:r w:rsidRPr="00064052">
        <w:rPr>
          <w:rFonts w:ascii="Times New Roman" w:eastAsia="Times New Roman" w:hAnsi="Times New Roman" w:cs="Times New Roman"/>
          <w:color w:val="000000"/>
          <w:sz w:val="24"/>
          <w:szCs w:val="24"/>
          <w:lang w:eastAsia="ru-RU"/>
        </w:rPr>
        <w:t>практике применяются разные </w:t>
      </w:r>
      <w:r w:rsidRPr="00064052">
        <w:rPr>
          <w:rFonts w:ascii="Times New Roman" w:eastAsia="Times New Roman" w:hAnsi="Times New Roman" w:cs="Times New Roman"/>
          <w:b/>
          <w:bCs/>
          <w:color w:val="000000"/>
          <w:sz w:val="24"/>
          <w:szCs w:val="24"/>
          <w:lang w:eastAsia="ru-RU"/>
        </w:rPr>
        <w:t>варианты использования зрительных гимнастик:</w:t>
      </w:r>
    </w:p>
    <w:p w:rsidR="00064052" w:rsidRPr="00064052" w:rsidRDefault="00064052" w:rsidP="00064052">
      <w:pPr>
        <w:numPr>
          <w:ilvl w:val="0"/>
          <w:numId w:val="2"/>
        </w:numPr>
        <w:spacing w:after="0" w:line="240" w:lineRule="auto"/>
        <w:ind w:left="426" w:right="44"/>
        <w:jc w:val="both"/>
        <w:rPr>
          <w:rFonts w:ascii="Times New Roman" w:eastAsia="Times New Roman" w:hAnsi="Times New Roman" w:cs="Times New Roman"/>
          <w:color w:val="000000"/>
          <w:sz w:val="24"/>
          <w:szCs w:val="24"/>
          <w:lang w:eastAsia="ru-RU"/>
        </w:rPr>
      </w:pPr>
      <w:r w:rsidRPr="00064052">
        <w:rPr>
          <w:rFonts w:ascii="Times New Roman" w:eastAsia="Times New Roman" w:hAnsi="Times New Roman" w:cs="Times New Roman"/>
          <w:color w:val="000000"/>
          <w:sz w:val="24"/>
          <w:szCs w:val="24"/>
          <w:lang w:eastAsia="ru-RU"/>
        </w:rPr>
        <w:t>со стихами;</w:t>
      </w:r>
    </w:p>
    <w:p w:rsidR="00064052" w:rsidRPr="00064052" w:rsidRDefault="00064052" w:rsidP="00064052">
      <w:pPr>
        <w:numPr>
          <w:ilvl w:val="0"/>
          <w:numId w:val="2"/>
        </w:numPr>
        <w:spacing w:after="0" w:line="240" w:lineRule="auto"/>
        <w:ind w:left="426" w:right="44"/>
        <w:jc w:val="both"/>
        <w:rPr>
          <w:rFonts w:ascii="Times New Roman" w:eastAsia="Times New Roman" w:hAnsi="Times New Roman" w:cs="Times New Roman"/>
          <w:color w:val="000000"/>
          <w:sz w:val="24"/>
          <w:szCs w:val="24"/>
          <w:lang w:eastAsia="ru-RU"/>
        </w:rPr>
      </w:pPr>
      <w:r w:rsidRPr="00064052">
        <w:rPr>
          <w:rFonts w:ascii="Times New Roman" w:eastAsia="Times New Roman" w:hAnsi="Times New Roman" w:cs="Times New Roman"/>
          <w:color w:val="000000"/>
          <w:sz w:val="24"/>
          <w:szCs w:val="24"/>
          <w:lang w:eastAsia="ru-RU"/>
        </w:rPr>
        <w:t>с опорой на схему;</w:t>
      </w:r>
    </w:p>
    <w:p w:rsidR="00064052" w:rsidRPr="00064052" w:rsidRDefault="00064052" w:rsidP="00064052">
      <w:pPr>
        <w:numPr>
          <w:ilvl w:val="0"/>
          <w:numId w:val="2"/>
        </w:numPr>
        <w:spacing w:after="0" w:line="240" w:lineRule="auto"/>
        <w:ind w:left="426" w:right="44"/>
        <w:jc w:val="both"/>
        <w:rPr>
          <w:rFonts w:ascii="Times New Roman" w:eastAsia="Times New Roman" w:hAnsi="Times New Roman" w:cs="Times New Roman"/>
          <w:color w:val="000000"/>
          <w:sz w:val="24"/>
          <w:szCs w:val="24"/>
          <w:lang w:eastAsia="ru-RU"/>
        </w:rPr>
      </w:pPr>
      <w:r w:rsidRPr="00064052">
        <w:rPr>
          <w:rFonts w:ascii="Times New Roman" w:eastAsia="Times New Roman" w:hAnsi="Times New Roman" w:cs="Times New Roman"/>
          <w:color w:val="000000"/>
          <w:sz w:val="24"/>
          <w:szCs w:val="24"/>
          <w:lang w:eastAsia="ru-RU"/>
        </w:rPr>
        <w:t>с сигнальными метками;</w:t>
      </w:r>
    </w:p>
    <w:p w:rsidR="00064052" w:rsidRPr="00064052" w:rsidRDefault="00064052" w:rsidP="00064052">
      <w:pPr>
        <w:numPr>
          <w:ilvl w:val="0"/>
          <w:numId w:val="2"/>
        </w:numPr>
        <w:spacing w:after="0" w:line="240" w:lineRule="auto"/>
        <w:ind w:left="426" w:right="44"/>
        <w:jc w:val="both"/>
        <w:rPr>
          <w:rFonts w:ascii="Times New Roman" w:eastAsia="Times New Roman" w:hAnsi="Times New Roman" w:cs="Times New Roman"/>
          <w:color w:val="000000"/>
          <w:sz w:val="24"/>
          <w:szCs w:val="24"/>
          <w:lang w:eastAsia="ru-RU"/>
        </w:rPr>
      </w:pPr>
      <w:r w:rsidRPr="00064052">
        <w:rPr>
          <w:rFonts w:ascii="Times New Roman" w:eastAsia="Times New Roman" w:hAnsi="Times New Roman" w:cs="Times New Roman"/>
          <w:color w:val="000000"/>
          <w:sz w:val="24"/>
          <w:szCs w:val="24"/>
          <w:lang w:eastAsia="ru-RU"/>
        </w:rPr>
        <w:t xml:space="preserve">с настенными </w:t>
      </w:r>
      <w:proofErr w:type="spellStart"/>
      <w:r w:rsidRPr="00064052">
        <w:rPr>
          <w:rFonts w:ascii="Times New Roman" w:eastAsia="Times New Roman" w:hAnsi="Times New Roman" w:cs="Times New Roman"/>
          <w:color w:val="000000"/>
          <w:sz w:val="24"/>
          <w:szCs w:val="24"/>
          <w:lang w:eastAsia="ru-RU"/>
        </w:rPr>
        <w:t>офтальмотренажерами</w:t>
      </w:r>
      <w:proofErr w:type="spellEnd"/>
      <w:r w:rsidRPr="00064052">
        <w:rPr>
          <w:rFonts w:ascii="Times New Roman" w:eastAsia="Times New Roman" w:hAnsi="Times New Roman" w:cs="Times New Roman"/>
          <w:color w:val="000000"/>
          <w:sz w:val="24"/>
          <w:szCs w:val="24"/>
          <w:lang w:eastAsia="ru-RU"/>
        </w:rPr>
        <w:t>;</w:t>
      </w:r>
    </w:p>
    <w:p w:rsidR="00064052" w:rsidRPr="00064052" w:rsidRDefault="00064052" w:rsidP="00064052">
      <w:pPr>
        <w:spacing w:after="0" w:line="240" w:lineRule="auto"/>
        <w:ind w:right="44" w:firstLine="426"/>
        <w:jc w:val="both"/>
        <w:rPr>
          <w:rFonts w:ascii="Times New Roman" w:eastAsia="Times New Roman" w:hAnsi="Times New Roman" w:cs="Times New Roman"/>
          <w:color w:val="000000"/>
          <w:sz w:val="24"/>
          <w:szCs w:val="24"/>
          <w:lang w:eastAsia="ru-RU"/>
        </w:rPr>
      </w:pPr>
      <w:proofErr w:type="gramStart"/>
      <w:r w:rsidRPr="00064052">
        <w:rPr>
          <w:rFonts w:ascii="Times New Roman" w:eastAsia="Times New Roman" w:hAnsi="Times New Roman" w:cs="Times New Roman"/>
          <w:color w:val="000000"/>
          <w:sz w:val="24"/>
          <w:szCs w:val="24"/>
          <w:lang w:eastAsia="ru-RU"/>
        </w:rPr>
        <w:t>Для более четкого восприятий упражнений для глаз применяются стихотворные формы словесных подсказок, которые содержат основную цель упражнения – сосредоточивания взгляда на предмете, перевод с одного предмета на другой, фиксацию взглядом действия рук, последовательное прослеживание, зрительную ориенти</w:t>
      </w:r>
      <w:r w:rsidR="00707681">
        <w:rPr>
          <w:rFonts w:ascii="Times New Roman" w:eastAsia="Times New Roman" w:hAnsi="Times New Roman" w:cs="Times New Roman"/>
          <w:color w:val="000000"/>
          <w:sz w:val="24"/>
          <w:szCs w:val="24"/>
          <w:lang w:eastAsia="ru-RU"/>
        </w:rPr>
        <w:t>ровку в окружающем пространстве</w:t>
      </w:r>
      <w:r w:rsidRPr="00064052">
        <w:rPr>
          <w:rFonts w:ascii="Times New Roman" w:eastAsia="Times New Roman" w:hAnsi="Times New Roman" w:cs="Times New Roman"/>
          <w:color w:val="000000"/>
          <w:sz w:val="24"/>
          <w:szCs w:val="24"/>
          <w:lang w:eastAsia="ru-RU"/>
        </w:rPr>
        <w:t>.</w:t>
      </w:r>
      <w:proofErr w:type="gramEnd"/>
    </w:p>
    <w:p w:rsidR="00064052" w:rsidRPr="00064052" w:rsidRDefault="00064052" w:rsidP="00064052">
      <w:pPr>
        <w:spacing w:after="0" w:line="240" w:lineRule="auto"/>
        <w:ind w:right="44" w:firstLine="426"/>
        <w:jc w:val="both"/>
        <w:rPr>
          <w:rFonts w:ascii="Times New Roman" w:eastAsia="Times New Roman" w:hAnsi="Times New Roman" w:cs="Times New Roman"/>
          <w:color w:val="000000"/>
          <w:sz w:val="24"/>
          <w:szCs w:val="24"/>
          <w:lang w:eastAsia="ru-RU"/>
        </w:rPr>
      </w:pPr>
      <w:r w:rsidRPr="00064052">
        <w:rPr>
          <w:rFonts w:ascii="Times New Roman" w:eastAsia="Times New Roman" w:hAnsi="Times New Roman" w:cs="Times New Roman"/>
          <w:color w:val="000000"/>
          <w:sz w:val="24"/>
          <w:szCs w:val="24"/>
          <w:lang w:eastAsia="ru-RU"/>
        </w:rPr>
        <w:t>Имитационные действия глазами, головой в сопровождении стихов положительно сказываются на эмоциях детей, деятельности глаз, активности ребенка в целом.</w:t>
      </w:r>
    </w:p>
    <w:p w:rsidR="00064052" w:rsidRPr="00064052" w:rsidRDefault="00064052" w:rsidP="00064052">
      <w:pPr>
        <w:spacing w:after="0" w:line="240" w:lineRule="auto"/>
        <w:ind w:firstLine="426"/>
        <w:jc w:val="both"/>
        <w:rPr>
          <w:rFonts w:ascii="Times New Roman" w:eastAsia="Times New Roman" w:hAnsi="Times New Roman" w:cs="Times New Roman"/>
          <w:color w:val="000000"/>
          <w:sz w:val="24"/>
          <w:szCs w:val="24"/>
          <w:lang w:eastAsia="ru-RU"/>
        </w:rPr>
      </w:pPr>
      <w:r w:rsidRPr="00064052">
        <w:rPr>
          <w:rFonts w:ascii="Times New Roman" w:eastAsia="Times New Roman" w:hAnsi="Times New Roman" w:cs="Times New Roman"/>
          <w:color w:val="000000"/>
          <w:sz w:val="24"/>
          <w:szCs w:val="24"/>
          <w:lang w:eastAsia="ru-RU"/>
        </w:rPr>
        <w:t>Изучив методические рекомендации Ба</w:t>
      </w:r>
      <w:r w:rsidR="00111F5A">
        <w:rPr>
          <w:rFonts w:ascii="Times New Roman" w:eastAsia="Times New Roman" w:hAnsi="Times New Roman" w:cs="Times New Roman"/>
          <w:color w:val="000000"/>
          <w:sz w:val="24"/>
          <w:szCs w:val="24"/>
          <w:lang w:eastAsia="ru-RU"/>
        </w:rPr>
        <w:t>зарного В.Ф., Григоряна Л.И.,  разработан</w:t>
      </w:r>
      <w:r w:rsidRPr="00064052">
        <w:rPr>
          <w:rFonts w:ascii="Times New Roman" w:eastAsia="Times New Roman" w:hAnsi="Times New Roman" w:cs="Times New Roman"/>
          <w:color w:val="000000"/>
          <w:sz w:val="24"/>
          <w:szCs w:val="24"/>
          <w:lang w:eastAsia="ru-RU"/>
        </w:rPr>
        <w:t xml:space="preserve"> материал по использованию </w:t>
      </w:r>
      <w:proofErr w:type="spellStart"/>
      <w:r w:rsidRPr="00064052">
        <w:rPr>
          <w:rFonts w:ascii="Times New Roman" w:eastAsia="Times New Roman" w:hAnsi="Times New Roman" w:cs="Times New Roman"/>
          <w:color w:val="000000"/>
          <w:sz w:val="24"/>
          <w:szCs w:val="24"/>
          <w:lang w:eastAsia="ru-RU"/>
        </w:rPr>
        <w:t>видеотренажеров</w:t>
      </w:r>
      <w:proofErr w:type="spellEnd"/>
      <w:r w:rsidRPr="00064052">
        <w:rPr>
          <w:rFonts w:ascii="Times New Roman" w:eastAsia="Times New Roman" w:hAnsi="Times New Roman" w:cs="Times New Roman"/>
          <w:color w:val="000000"/>
          <w:sz w:val="24"/>
          <w:szCs w:val="24"/>
          <w:lang w:eastAsia="ru-RU"/>
        </w:rPr>
        <w:t xml:space="preserve"> различного направления (</w:t>
      </w:r>
      <w:proofErr w:type="spellStart"/>
      <w:r w:rsidRPr="00064052">
        <w:rPr>
          <w:rFonts w:ascii="Times New Roman" w:eastAsia="Times New Roman" w:hAnsi="Times New Roman" w:cs="Times New Roman"/>
          <w:color w:val="000000"/>
          <w:sz w:val="24"/>
          <w:szCs w:val="24"/>
          <w:lang w:eastAsia="ru-RU"/>
        </w:rPr>
        <w:t>офтальмотренажеры</w:t>
      </w:r>
      <w:proofErr w:type="spellEnd"/>
      <w:r w:rsidRPr="00064052">
        <w:rPr>
          <w:rFonts w:ascii="Times New Roman" w:eastAsia="Times New Roman" w:hAnsi="Times New Roman" w:cs="Times New Roman"/>
          <w:color w:val="000000"/>
          <w:sz w:val="24"/>
          <w:szCs w:val="24"/>
          <w:lang w:eastAsia="ru-RU"/>
        </w:rPr>
        <w:t>, «держалки», сигнальные метки), целью которых является:</w:t>
      </w:r>
      <w:r w:rsidRPr="00064052">
        <w:rPr>
          <w:rFonts w:ascii="Times New Roman" w:eastAsia="Times New Roman" w:hAnsi="Times New Roman" w:cs="Times New Roman"/>
          <w:b/>
          <w:bCs/>
          <w:color w:val="000000"/>
          <w:sz w:val="24"/>
          <w:szCs w:val="24"/>
          <w:lang w:eastAsia="ru-RU"/>
        </w:rPr>
        <w:t> </w:t>
      </w:r>
    </w:p>
    <w:p w:rsidR="00064052" w:rsidRPr="00064052" w:rsidRDefault="00064052" w:rsidP="00064052">
      <w:pPr>
        <w:spacing w:after="0" w:line="240" w:lineRule="auto"/>
        <w:ind w:right="10" w:firstLine="426"/>
        <w:jc w:val="both"/>
        <w:rPr>
          <w:rFonts w:ascii="Times New Roman" w:eastAsia="Times New Roman" w:hAnsi="Times New Roman" w:cs="Times New Roman"/>
          <w:color w:val="000000"/>
          <w:sz w:val="24"/>
          <w:szCs w:val="24"/>
          <w:lang w:eastAsia="ru-RU"/>
        </w:rPr>
      </w:pPr>
      <w:r w:rsidRPr="00064052">
        <w:rPr>
          <w:rFonts w:ascii="Times New Roman" w:eastAsia="Times New Roman" w:hAnsi="Times New Roman" w:cs="Times New Roman"/>
          <w:color w:val="000000"/>
          <w:sz w:val="24"/>
          <w:szCs w:val="24"/>
          <w:lang w:eastAsia="ru-RU"/>
        </w:rPr>
        <w:t>- снижение психической и зрительной утомляемости,</w:t>
      </w:r>
    </w:p>
    <w:p w:rsidR="00064052" w:rsidRPr="00064052" w:rsidRDefault="00064052" w:rsidP="00064052">
      <w:pPr>
        <w:spacing w:after="0" w:line="240" w:lineRule="auto"/>
        <w:ind w:right="10" w:firstLine="426"/>
        <w:jc w:val="both"/>
        <w:rPr>
          <w:rFonts w:ascii="Times New Roman" w:eastAsia="Times New Roman" w:hAnsi="Times New Roman" w:cs="Times New Roman"/>
          <w:color w:val="000000"/>
          <w:sz w:val="24"/>
          <w:szCs w:val="24"/>
          <w:lang w:eastAsia="ru-RU"/>
        </w:rPr>
      </w:pPr>
      <w:r w:rsidRPr="00064052">
        <w:rPr>
          <w:rFonts w:ascii="Times New Roman" w:eastAsia="Times New Roman" w:hAnsi="Times New Roman" w:cs="Times New Roman"/>
          <w:color w:val="000000"/>
          <w:sz w:val="24"/>
          <w:szCs w:val="24"/>
          <w:lang w:eastAsia="ru-RU"/>
        </w:rPr>
        <w:t>- повышение остроты зрения,</w:t>
      </w:r>
    </w:p>
    <w:p w:rsidR="00064052" w:rsidRPr="00064052" w:rsidRDefault="00064052" w:rsidP="00064052">
      <w:pPr>
        <w:spacing w:after="0" w:line="240" w:lineRule="auto"/>
        <w:ind w:right="10" w:firstLine="426"/>
        <w:jc w:val="both"/>
        <w:rPr>
          <w:rFonts w:ascii="Times New Roman" w:eastAsia="Times New Roman" w:hAnsi="Times New Roman" w:cs="Times New Roman"/>
          <w:color w:val="000000"/>
          <w:sz w:val="24"/>
          <w:szCs w:val="24"/>
          <w:lang w:eastAsia="ru-RU"/>
        </w:rPr>
      </w:pPr>
      <w:r w:rsidRPr="00064052">
        <w:rPr>
          <w:rFonts w:ascii="Times New Roman" w:eastAsia="Times New Roman" w:hAnsi="Times New Roman" w:cs="Times New Roman"/>
          <w:color w:val="000000"/>
          <w:sz w:val="24"/>
          <w:szCs w:val="24"/>
          <w:lang w:eastAsia="ru-RU"/>
        </w:rPr>
        <w:t>-  развития зрительно-двигательной координации,</w:t>
      </w:r>
    </w:p>
    <w:p w:rsidR="00064052" w:rsidRPr="00064052" w:rsidRDefault="00064052" w:rsidP="00064052">
      <w:pPr>
        <w:spacing w:after="0" w:line="240" w:lineRule="auto"/>
        <w:ind w:right="10" w:firstLine="426"/>
        <w:jc w:val="both"/>
        <w:rPr>
          <w:rFonts w:ascii="Times New Roman" w:eastAsia="Times New Roman" w:hAnsi="Times New Roman" w:cs="Times New Roman"/>
          <w:color w:val="000000"/>
          <w:sz w:val="24"/>
          <w:szCs w:val="24"/>
          <w:lang w:eastAsia="ru-RU"/>
        </w:rPr>
      </w:pPr>
      <w:r w:rsidRPr="00064052">
        <w:rPr>
          <w:rFonts w:ascii="Times New Roman" w:eastAsia="Times New Roman" w:hAnsi="Times New Roman" w:cs="Times New Roman"/>
          <w:color w:val="000000"/>
          <w:sz w:val="24"/>
          <w:szCs w:val="24"/>
          <w:lang w:eastAsia="ru-RU"/>
        </w:rPr>
        <w:t>- упражнение детей в сосредоточении взгляда на неподвижном и движущемся предмете,</w:t>
      </w:r>
    </w:p>
    <w:p w:rsidR="00064052" w:rsidRPr="00064052" w:rsidRDefault="00064052" w:rsidP="00064052">
      <w:pPr>
        <w:spacing w:after="0" w:line="240" w:lineRule="auto"/>
        <w:ind w:right="10" w:firstLine="426"/>
        <w:jc w:val="both"/>
        <w:rPr>
          <w:rFonts w:ascii="Times New Roman" w:eastAsia="Times New Roman" w:hAnsi="Times New Roman" w:cs="Times New Roman"/>
          <w:color w:val="000000"/>
          <w:sz w:val="24"/>
          <w:szCs w:val="24"/>
          <w:lang w:eastAsia="ru-RU"/>
        </w:rPr>
      </w:pPr>
      <w:r w:rsidRPr="00064052">
        <w:rPr>
          <w:rFonts w:ascii="Times New Roman" w:eastAsia="Times New Roman" w:hAnsi="Times New Roman" w:cs="Times New Roman"/>
          <w:color w:val="000000"/>
          <w:sz w:val="24"/>
          <w:szCs w:val="24"/>
          <w:lang w:eastAsia="ru-RU"/>
        </w:rPr>
        <w:t>- повышение общей активности детей во всех видах деятельности.</w:t>
      </w:r>
    </w:p>
    <w:p w:rsidR="00064052" w:rsidRPr="00064052" w:rsidRDefault="00064052" w:rsidP="00064052">
      <w:pPr>
        <w:spacing w:after="0" w:line="240" w:lineRule="auto"/>
        <w:ind w:firstLine="426"/>
        <w:jc w:val="both"/>
        <w:rPr>
          <w:rFonts w:ascii="Times New Roman" w:eastAsia="Times New Roman" w:hAnsi="Times New Roman" w:cs="Times New Roman"/>
          <w:color w:val="000000"/>
          <w:sz w:val="24"/>
          <w:szCs w:val="24"/>
          <w:lang w:eastAsia="ru-RU"/>
        </w:rPr>
      </w:pPr>
      <w:r w:rsidRPr="00064052">
        <w:rPr>
          <w:rFonts w:ascii="Times New Roman" w:eastAsia="Times New Roman" w:hAnsi="Times New Roman" w:cs="Times New Roman"/>
          <w:b/>
          <w:bCs/>
          <w:color w:val="000000"/>
          <w:sz w:val="24"/>
          <w:szCs w:val="24"/>
          <w:lang w:eastAsia="ru-RU"/>
        </w:rPr>
        <w:t xml:space="preserve">Индивидуальные </w:t>
      </w:r>
      <w:proofErr w:type="spellStart"/>
      <w:r w:rsidRPr="00064052">
        <w:rPr>
          <w:rFonts w:ascii="Times New Roman" w:eastAsia="Times New Roman" w:hAnsi="Times New Roman" w:cs="Times New Roman"/>
          <w:b/>
          <w:bCs/>
          <w:color w:val="000000"/>
          <w:sz w:val="24"/>
          <w:szCs w:val="24"/>
          <w:lang w:eastAsia="ru-RU"/>
        </w:rPr>
        <w:t>офтальмотренажеры</w:t>
      </w:r>
      <w:proofErr w:type="spellEnd"/>
      <w:r w:rsidRPr="00064052">
        <w:rPr>
          <w:rFonts w:ascii="Times New Roman" w:eastAsia="Times New Roman" w:hAnsi="Times New Roman" w:cs="Times New Roman"/>
          <w:b/>
          <w:bCs/>
          <w:color w:val="000000"/>
          <w:sz w:val="24"/>
          <w:szCs w:val="24"/>
          <w:lang w:eastAsia="ru-RU"/>
        </w:rPr>
        <w:t>, «держалки»: </w:t>
      </w:r>
      <w:r w:rsidRPr="00064052">
        <w:rPr>
          <w:rFonts w:ascii="Times New Roman" w:eastAsia="Times New Roman" w:hAnsi="Times New Roman" w:cs="Times New Roman"/>
          <w:color w:val="000000"/>
          <w:sz w:val="24"/>
          <w:szCs w:val="24"/>
          <w:lang w:eastAsia="ru-RU"/>
        </w:rPr>
        <w:t xml:space="preserve">поместив в них сюжетные или предметные картинки по лексическим темам, картинки с заданиями, </w:t>
      </w:r>
      <w:r w:rsidR="00111F5A">
        <w:rPr>
          <w:rFonts w:ascii="Times New Roman" w:eastAsia="Times New Roman" w:hAnsi="Times New Roman" w:cs="Times New Roman"/>
          <w:color w:val="000000"/>
          <w:sz w:val="24"/>
          <w:szCs w:val="24"/>
          <w:lang w:eastAsia="ru-RU"/>
        </w:rPr>
        <w:t>плавно передвигаясь</w:t>
      </w:r>
      <w:r w:rsidRPr="00064052">
        <w:rPr>
          <w:rFonts w:ascii="Times New Roman" w:eastAsia="Times New Roman" w:hAnsi="Times New Roman" w:cs="Times New Roman"/>
          <w:color w:val="000000"/>
          <w:sz w:val="24"/>
          <w:szCs w:val="24"/>
          <w:lang w:eastAsia="ru-RU"/>
        </w:rPr>
        <w:t xml:space="preserve"> по комнате то, удаляя, то, приближая к детям демонстрируемый материал, тем самым, создавая дополнительную активность для всех групп глазных мышц.</w:t>
      </w:r>
    </w:p>
    <w:p w:rsidR="00064052" w:rsidRPr="00064052" w:rsidRDefault="00064052" w:rsidP="00064052">
      <w:pPr>
        <w:spacing w:after="0" w:line="240" w:lineRule="auto"/>
        <w:ind w:firstLine="426"/>
        <w:jc w:val="both"/>
        <w:rPr>
          <w:rFonts w:ascii="Times New Roman" w:eastAsia="Times New Roman" w:hAnsi="Times New Roman" w:cs="Times New Roman"/>
          <w:color w:val="000000"/>
          <w:sz w:val="24"/>
          <w:szCs w:val="24"/>
          <w:lang w:eastAsia="ru-RU"/>
        </w:rPr>
      </w:pPr>
      <w:r w:rsidRPr="00064052">
        <w:rPr>
          <w:rFonts w:ascii="Times New Roman" w:eastAsia="Times New Roman" w:hAnsi="Times New Roman" w:cs="Times New Roman"/>
          <w:color w:val="000000"/>
          <w:sz w:val="24"/>
          <w:szCs w:val="24"/>
          <w:lang w:eastAsia="ru-RU"/>
        </w:rPr>
        <w:t xml:space="preserve">Показ предмета для зрительной гимнастики осуществляется в медленном темпе, чтобы ребенок до конца проследил движение предмета, который должен быть крупным, ярким, не очень большим. Предмет показывается чуть выше уровня глаз впереди сидящих детей. Он не должен сливаться по цвету с одеждой педагога и окружающей обстановкой. </w:t>
      </w:r>
    </w:p>
    <w:p w:rsidR="00064052" w:rsidRPr="00064052" w:rsidRDefault="00064052" w:rsidP="00064052">
      <w:pPr>
        <w:spacing w:after="0" w:line="240" w:lineRule="auto"/>
        <w:ind w:firstLine="426"/>
        <w:jc w:val="both"/>
        <w:rPr>
          <w:rFonts w:ascii="Times New Roman" w:eastAsia="Times New Roman" w:hAnsi="Times New Roman" w:cs="Times New Roman"/>
          <w:color w:val="000000"/>
          <w:sz w:val="24"/>
          <w:szCs w:val="24"/>
          <w:lang w:eastAsia="ru-RU"/>
        </w:rPr>
      </w:pPr>
      <w:r w:rsidRPr="00064052">
        <w:rPr>
          <w:rFonts w:ascii="Times New Roman" w:eastAsia="Times New Roman" w:hAnsi="Times New Roman" w:cs="Times New Roman"/>
          <w:color w:val="000000"/>
          <w:sz w:val="24"/>
          <w:szCs w:val="24"/>
          <w:lang w:eastAsia="ru-RU"/>
        </w:rPr>
        <w:t>Для гимнастики глаз можно использовать индивидуальные мелкие предметы и проводить ее по словесным указаниям: посмотрели вверх-вниз и т. д. Необходимо учитывать быстроту реакции детей и соответственно этому выбирать для проведения гимнастики игрушки или словесную инструкцию.</w:t>
      </w:r>
    </w:p>
    <w:p w:rsidR="00064052" w:rsidRPr="00064052" w:rsidRDefault="00064052" w:rsidP="00064052">
      <w:pPr>
        <w:spacing w:after="0" w:line="240" w:lineRule="auto"/>
        <w:ind w:firstLine="426"/>
        <w:jc w:val="both"/>
        <w:rPr>
          <w:rFonts w:ascii="Times New Roman" w:eastAsia="Times New Roman" w:hAnsi="Times New Roman" w:cs="Times New Roman"/>
          <w:color w:val="000000"/>
          <w:sz w:val="24"/>
          <w:szCs w:val="24"/>
          <w:lang w:eastAsia="ru-RU"/>
        </w:rPr>
      </w:pPr>
      <w:r w:rsidRPr="00064052">
        <w:rPr>
          <w:rFonts w:ascii="Times New Roman" w:eastAsia="Times New Roman" w:hAnsi="Times New Roman" w:cs="Times New Roman"/>
          <w:b/>
          <w:bCs/>
          <w:color w:val="000000"/>
          <w:sz w:val="24"/>
          <w:szCs w:val="24"/>
          <w:lang w:eastAsia="ru-RU"/>
        </w:rPr>
        <w:t>Упражнения с сигнальными метками: </w:t>
      </w:r>
      <w:r w:rsidRPr="00064052">
        <w:rPr>
          <w:rFonts w:ascii="Times New Roman" w:eastAsia="Times New Roman" w:hAnsi="Times New Roman" w:cs="Times New Roman"/>
          <w:color w:val="000000"/>
          <w:sz w:val="24"/>
          <w:szCs w:val="24"/>
          <w:lang w:eastAsia="ru-RU"/>
        </w:rPr>
        <w:t>в различных участках комнаты, в пределах которой проходят занятия на потолке фиксируются (либо подвешиваются) привлекающие внимание яркие зрительные сигнальные метки. Ими могут служить игрушки или красочные карти</w:t>
      </w:r>
      <w:r w:rsidR="00111F5A">
        <w:rPr>
          <w:rFonts w:ascii="Times New Roman" w:eastAsia="Times New Roman" w:hAnsi="Times New Roman" w:cs="Times New Roman"/>
          <w:color w:val="000000"/>
          <w:sz w:val="24"/>
          <w:szCs w:val="24"/>
          <w:lang w:eastAsia="ru-RU"/>
        </w:rPr>
        <w:t>нки.  Располагать их рекомендуется</w:t>
      </w:r>
      <w:r w:rsidRPr="00064052">
        <w:rPr>
          <w:rFonts w:ascii="Times New Roman" w:eastAsia="Times New Roman" w:hAnsi="Times New Roman" w:cs="Times New Roman"/>
          <w:color w:val="000000"/>
          <w:sz w:val="24"/>
          <w:szCs w:val="24"/>
          <w:lang w:eastAsia="ru-RU"/>
        </w:rPr>
        <w:t xml:space="preserve"> в </w:t>
      </w:r>
      <w:proofErr w:type="spellStart"/>
      <w:r w:rsidRPr="00064052">
        <w:rPr>
          <w:rFonts w:ascii="Times New Roman" w:eastAsia="Times New Roman" w:hAnsi="Times New Roman" w:cs="Times New Roman"/>
          <w:color w:val="000000"/>
          <w:sz w:val="24"/>
          <w:szCs w:val="24"/>
          <w:lang w:eastAsia="ru-RU"/>
        </w:rPr>
        <w:t>разноудаленных</w:t>
      </w:r>
      <w:proofErr w:type="spellEnd"/>
      <w:r w:rsidRPr="00064052">
        <w:rPr>
          <w:rFonts w:ascii="Times New Roman" w:eastAsia="Times New Roman" w:hAnsi="Times New Roman" w:cs="Times New Roman"/>
          <w:color w:val="000000"/>
          <w:sz w:val="24"/>
          <w:szCs w:val="24"/>
          <w:lang w:eastAsia="ru-RU"/>
        </w:rPr>
        <w:t xml:space="preserve"> участках комнаты (например, в 4-х углах потолка).</w:t>
      </w:r>
    </w:p>
    <w:p w:rsidR="00064052" w:rsidRPr="00064052" w:rsidRDefault="00064052" w:rsidP="00064052">
      <w:pPr>
        <w:spacing w:after="0" w:line="240" w:lineRule="auto"/>
        <w:ind w:firstLine="426"/>
        <w:jc w:val="both"/>
        <w:rPr>
          <w:rFonts w:ascii="Times New Roman" w:eastAsia="Times New Roman" w:hAnsi="Times New Roman" w:cs="Times New Roman"/>
          <w:color w:val="000000"/>
          <w:sz w:val="24"/>
          <w:szCs w:val="24"/>
          <w:lang w:eastAsia="ru-RU"/>
        </w:rPr>
      </w:pPr>
      <w:r w:rsidRPr="00064052">
        <w:rPr>
          <w:rFonts w:ascii="Times New Roman" w:eastAsia="Times New Roman" w:hAnsi="Times New Roman" w:cs="Times New Roman"/>
          <w:color w:val="000000"/>
          <w:sz w:val="24"/>
          <w:szCs w:val="24"/>
          <w:lang w:eastAsia="ru-RU"/>
        </w:rPr>
        <w:t xml:space="preserve">Игрушки (картинки) целесообразно подбирать с таким расчетом, чтобы вместе они составили единый зрительно-игровой сюжет, например, из известной сказки. Один раз в две недели сюжеты рекомендуем заменять </w:t>
      </w:r>
      <w:proofErr w:type="gramStart"/>
      <w:r w:rsidRPr="00064052">
        <w:rPr>
          <w:rFonts w:ascii="Times New Roman" w:eastAsia="Times New Roman" w:hAnsi="Times New Roman" w:cs="Times New Roman"/>
          <w:color w:val="000000"/>
          <w:sz w:val="24"/>
          <w:szCs w:val="24"/>
          <w:lang w:eastAsia="ru-RU"/>
        </w:rPr>
        <w:t>на</w:t>
      </w:r>
      <w:proofErr w:type="gramEnd"/>
      <w:r w:rsidRPr="00064052">
        <w:rPr>
          <w:rFonts w:ascii="Times New Roman" w:eastAsia="Times New Roman" w:hAnsi="Times New Roman" w:cs="Times New Roman"/>
          <w:color w:val="000000"/>
          <w:sz w:val="24"/>
          <w:szCs w:val="24"/>
          <w:lang w:eastAsia="ru-RU"/>
        </w:rPr>
        <w:t xml:space="preserve"> новые. С целью повышения эффективности упражнений по активизации чувства координации и равновесия, их рекомендуем выполнять только в положении «стоя».</w:t>
      </w:r>
    </w:p>
    <w:p w:rsidR="00064052" w:rsidRPr="00064052" w:rsidRDefault="00064052" w:rsidP="00064052">
      <w:pPr>
        <w:spacing w:after="0" w:line="240" w:lineRule="auto"/>
        <w:ind w:firstLine="426"/>
        <w:jc w:val="both"/>
        <w:rPr>
          <w:rFonts w:ascii="Times New Roman" w:eastAsia="Times New Roman" w:hAnsi="Times New Roman" w:cs="Times New Roman"/>
          <w:color w:val="000000"/>
          <w:sz w:val="24"/>
          <w:szCs w:val="24"/>
          <w:lang w:eastAsia="ru-RU"/>
        </w:rPr>
      </w:pPr>
      <w:proofErr w:type="gramStart"/>
      <w:r w:rsidRPr="00064052">
        <w:rPr>
          <w:rFonts w:ascii="Times New Roman" w:eastAsia="Times New Roman" w:hAnsi="Times New Roman" w:cs="Times New Roman"/>
          <w:b/>
          <w:bCs/>
          <w:color w:val="000000"/>
          <w:sz w:val="24"/>
          <w:szCs w:val="24"/>
          <w:lang w:eastAsia="ru-RU"/>
        </w:rPr>
        <w:t xml:space="preserve">Настенные </w:t>
      </w:r>
      <w:proofErr w:type="spellStart"/>
      <w:r w:rsidRPr="00064052">
        <w:rPr>
          <w:rFonts w:ascii="Times New Roman" w:eastAsia="Times New Roman" w:hAnsi="Times New Roman" w:cs="Times New Roman"/>
          <w:b/>
          <w:bCs/>
          <w:color w:val="000000"/>
          <w:sz w:val="24"/>
          <w:szCs w:val="24"/>
          <w:lang w:eastAsia="ru-RU"/>
        </w:rPr>
        <w:t>офтальмотренажеры</w:t>
      </w:r>
      <w:proofErr w:type="spellEnd"/>
      <w:r w:rsidRPr="00064052">
        <w:rPr>
          <w:rFonts w:ascii="Times New Roman" w:eastAsia="Times New Roman" w:hAnsi="Times New Roman" w:cs="Times New Roman"/>
          <w:b/>
          <w:bCs/>
          <w:color w:val="000000"/>
          <w:sz w:val="24"/>
          <w:szCs w:val="24"/>
          <w:lang w:eastAsia="ru-RU"/>
        </w:rPr>
        <w:t> </w:t>
      </w:r>
      <w:r w:rsidRPr="00064052">
        <w:rPr>
          <w:rFonts w:ascii="Times New Roman" w:eastAsia="Times New Roman" w:hAnsi="Times New Roman" w:cs="Times New Roman"/>
          <w:color w:val="000000"/>
          <w:sz w:val="24"/>
          <w:szCs w:val="24"/>
          <w:lang w:eastAsia="ru-RU"/>
        </w:rPr>
        <w:t>представлены виде схем,</w:t>
      </w:r>
      <w:r w:rsidRPr="00064052">
        <w:rPr>
          <w:rFonts w:ascii="Times New Roman" w:eastAsia="Times New Roman" w:hAnsi="Times New Roman" w:cs="Times New Roman"/>
          <w:b/>
          <w:bCs/>
          <w:color w:val="000000"/>
          <w:sz w:val="24"/>
          <w:szCs w:val="24"/>
          <w:lang w:eastAsia="ru-RU"/>
        </w:rPr>
        <w:t> </w:t>
      </w:r>
      <w:r w:rsidRPr="00064052">
        <w:rPr>
          <w:rFonts w:ascii="Times New Roman" w:eastAsia="Times New Roman" w:hAnsi="Times New Roman" w:cs="Times New Roman"/>
          <w:color w:val="000000"/>
          <w:sz w:val="24"/>
          <w:szCs w:val="24"/>
          <w:lang w:eastAsia="ru-RU"/>
        </w:rPr>
        <w:t>размещаются на стене, против лица.</w:t>
      </w:r>
      <w:proofErr w:type="gramEnd"/>
      <w:r w:rsidRPr="00064052">
        <w:rPr>
          <w:rFonts w:ascii="Times New Roman" w:eastAsia="Times New Roman" w:hAnsi="Times New Roman" w:cs="Times New Roman"/>
          <w:color w:val="000000"/>
          <w:sz w:val="24"/>
          <w:szCs w:val="24"/>
          <w:lang w:eastAsia="ru-RU"/>
        </w:rPr>
        <w:t xml:space="preserve"> Упражнения заключаются в поочерёдном обведении указательным пальцем траекторий с одновременным слежением за ним органом зрения.</w:t>
      </w:r>
    </w:p>
    <w:p w:rsidR="00064052" w:rsidRPr="00064052" w:rsidRDefault="00064052" w:rsidP="00064052">
      <w:pPr>
        <w:spacing w:after="0" w:line="240" w:lineRule="auto"/>
        <w:ind w:firstLine="426"/>
        <w:jc w:val="both"/>
        <w:rPr>
          <w:rFonts w:ascii="Times New Roman" w:eastAsia="Times New Roman" w:hAnsi="Times New Roman" w:cs="Times New Roman"/>
          <w:color w:val="000000"/>
          <w:sz w:val="24"/>
          <w:szCs w:val="24"/>
          <w:lang w:eastAsia="ru-RU"/>
        </w:rPr>
      </w:pPr>
      <w:r w:rsidRPr="00064052">
        <w:rPr>
          <w:rFonts w:ascii="Times New Roman" w:eastAsia="Times New Roman" w:hAnsi="Times New Roman" w:cs="Times New Roman"/>
          <w:color w:val="000000"/>
          <w:sz w:val="24"/>
          <w:szCs w:val="24"/>
          <w:lang w:eastAsia="ru-RU"/>
        </w:rPr>
        <w:t>Таким образом, зрительная гимнастика является обязательным компонентом работы с детьми, которая:</w:t>
      </w:r>
    </w:p>
    <w:p w:rsidR="00064052" w:rsidRPr="00064052" w:rsidRDefault="00064052" w:rsidP="00064052">
      <w:pPr>
        <w:spacing w:after="0" w:line="240" w:lineRule="auto"/>
        <w:ind w:firstLine="426"/>
        <w:jc w:val="both"/>
        <w:rPr>
          <w:rFonts w:ascii="Times New Roman" w:eastAsia="Times New Roman" w:hAnsi="Times New Roman" w:cs="Times New Roman"/>
          <w:color w:val="000000"/>
          <w:sz w:val="24"/>
          <w:szCs w:val="24"/>
          <w:lang w:eastAsia="ru-RU"/>
        </w:rPr>
      </w:pPr>
      <w:r w:rsidRPr="00064052">
        <w:rPr>
          <w:rFonts w:ascii="Times New Roman" w:eastAsia="Times New Roman" w:hAnsi="Times New Roman" w:cs="Times New Roman"/>
          <w:color w:val="000000"/>
          <w:sz w:val="24"/>
          <w:szCs w:val="24"/>
          <w:lang w:eastAsia="ru-RU"/>
        </w:rPr>
        <w:t>- обеспечивает улучшение кровоснабжения тканей глаза;</w:t>
      </w:r>
    </w:p>
    <w:p w:rsidR="00064052" w:rsidRPr="00064052" w:rsidRDefault="00064052" w:rsidP="00064052">
      <w:pPr>
        <w:spacing w:after="0" w:line="240" w:lineRule="auto"/>
        <w:ind w:firstLine="426"/>
        <w:jc w:val="both"/>
        <w:rPr>
          <w:rFonts w:ascii="Times New Roman" w:eastAsia="Times New Roman" w:hAnsi="Times New Roman" w:cs="Times New Roman"/>
          <w:color w:val="000000"/>
          <w:sz w:val="24"/>
          <w:szCs w:val="24"/>
          <w:lang w:eastAsia="ru-RU"/>
        </w:rPr>
      </w:pPr>
      <w:r w:rsidRPr="00064052">
        <w:rPr>
          <w:rFonts w:ascii="Times New Roman" w:eastAsia="Times New Roman" w:hAnsi="Times New Roman" w:cs="Times New Roman"/>
          <w:color w:val="000000"/>
          <w:sz w:val="24"/>
          <w:szCs w:val="24"/>
          <w:lang w:eastAsia="ru-RU"/>
        </w:rPr>
        <w:t xml:space="preserve">- повышает силу, эластичность и тонус глазных мышц и </w:t>
      </w:r>
      <w:proofErr w:type="spellStart"/>
      <w:r w:rsidRPr="00064052">
        <w:rPr>
          <w:rFonts w:ascii="Times New Roman" w:eastAsia="Times New Roman" w:hAnsi="Times New Roman" w:cs="Times New Roman"/>
          <w:color w:val="000000"/>
          <w:sz w:val="24"/>
          <w:szCs w:val="24"/>
          <w:lang w:eastAsia="ru-RU"/>
        </w:rPr>
        <w:t>глазодвигательных</w:t>
      </w:r>
      <w:proofErr w:type="spellEnd"/>
      <w:r w:rsidRPr="00064052">
        <w:rPr>
          <w:rFonts w:ascii="Times New Roman" w:eastAsia="Times New Roman" w:hAnsi="Times New Roman" w:cs="Times New Roman"/>
          <w:color w:val="000000"/>
          <w:sz w:val="24"/>
          <w:szCs w:val="24"/>
          <w:lang w:eastAsia="ru-RU"/>
        </w:rPr>
        <w:t xml:space="preserve"> нервов;</w:t>
      </w:r>
    </w:p>
    <w:p w:rsidR="00064052" w:rsidRPr="00064052" w:rsidRDefault="00064052" w:rsidP="00064052">
      <w:pPr>
        <w:spacing w:after="0" w:line="240" w:lineRule="auto"/>
        <w:ind w:firstLine="426"/>
        <w:jc w:val="both"/>
        <w:rPr>
          <w:rFonts w:ascii="Times New Roman" w:eastAsia="Times New Roman" w:hAnsi="Times New Roman" w:cs="Times New Roman"/>
          <w:color w:val="000000"/>
          <w:sz w:val="24"/>
          <w:szCs w:val="24"/>
          <w:lang w:eastAsia="ru-RU"/>
        </w:rPr>
      </w:pPr>
      <w:r w:rsidRPr="00064052">
        <w:rPr>
          <w:rFonts w:ascii="Times New Roman" w:eastAsia="Times New Roman" w:hAnsi="Times New Roman" w:cs="Times New Roman"/>
          <w:color w:val="000000"/>
          <w:sz w:val="24"/>
          <w:szCs w:val="24"/>
          <w:lang w:eastAsia="ru-RU"/>
        </w:rPr>
        <w:t>- укрепляет мышцы век;</w:t>
      </w:r>
    </w:p>
    <w:p w:rsidR="00064052" w:rsidRPr="00064052" w:rsidRDefault="00064052" w:rsidP="00064052">
      <w:pPr>
        <w:spacing w:after="0" w:line="240" w:lineRule="auto"/>
        <w:ind w:firstLine="426"/>
        <w:jc w:val="both"/>
        <w:rPr>
          <w:rFonts w:ascii="Times New Roman" w:eastAsia="Times New Roman" w:hAnsi="Times New Roman" w:cs="Times New Roman"/>
          <w:color w:val="000000"/>
          <w:sz w:val="24"/>
          <w:szCs w:val="24"/>
          <w:lang w:eastAsia="ru-RU"/>
        </w:rPr>
      </w:pPr>
      <w:r w:rsidRPr="00064052">
        <w:rPr>
          <w:rFonts w:ascii="Times New Roman" w:eastAsia="Times New Roman" w:hAnsi="Times New Roman" w:cs="Times New Roman"/>
          <w:color w:val="000000"/>
          <w:sz w:val="24"/>
          <w:szCs w:val="24"/>
          <w:lang w:eastAsia="ru-RU"/>
        </w:rPr>
        <w:lastRenderedPageBreak/>
        <w:t>- снимает переутомление зрительного аппарата;        </w:t>
      </w:r>
    </w:p>
    <w:p w:rsidR="00064052" w:rsidRPr="00064052" w:rsidRDefault="00064052" w:rsidP="00064052">
      <w:pPr>
        <w:spacing w:after="0" w:line="240" w:lineRule="auto"/>
        <w:ind w:firstLine="426"/>
        <w:jc w:val="both"/>
        <w:rPr>
          <w:rFonts w:ascii="Times New Roman" w:eastAsia="Times New Roman" w:hAnsi="Times New Roman" w:cs="Times New Roman"/>
          <w:color w:val="000000"/>
          <w:sz w:val="24"/>
          <w:szCs w:val="24"/>
          <w:lang w:eastAsia="ru-RU"/>
        </w:rPr>
      </w:pPr>
      <w:r w:rsidRPr="00064052">
        <w:rPr>
          <w:rFonts w:ascii="Times New Roman" w:eastAsia="Times New Roman" w:hAnsi="Times New Roman" w:cs="Times New Roman"/>
          <w:color w:val="000000"/>
          <w:sz w:val="24"/>
          <w:szCs w:val="24"/>
          <w:lang w:eastAsia="ru-RU"/>
        </w:rPr>
        <w:t>- развивает способность к концентрации взгляда на ближних объектах, совершенствуя координацию движений глаз при периферийном обзоре;</w:t>
      </w:r>
    </w:p>
    <w:p w:rsidR="00064052" w:rsidRPr="00064052" w:rsidRDefault="00064052" w:rsidP="00064052">
      <w:pPr>
        <w:spacing w:after="0" w:line="240" w:lineRule="auto"/>
        <w:ind w:firstLine="426"/>
        <w:jc w:val="both"/>
        <w:rPr>
          <w:rFonts w:ascii="Times New Roman" w:eastAsia="Times New Roman" w:hAnsi="Times New Roman" w:cs="Times New Roman"/>
          <w:color w:val="000000"/>
          <w:sz w:val="24"/>
          <w:szCs w:val="24"/>
          <w:lang w:eastAsia="ru-RU"/>
        </w:rPr>
      </w:pPr>
      <w:r w:rsidRPr="00064052">
        <w:rPr>
          <w:rFonts w:ascii="Times New Roman" w:eastAsia="Times New Roman" w:hAnsi="Times New Roman" w:cs="Times New Roman"/>
          <w:color w:val="000000"/>
          <w:sz w:val="24"/>
          <w:szCs w:val="24"/>
          <w:lang w:eastAsia="ru-RU"/>
        </w:rPr>
        <w:t>- корректирует функциональные дефекты зрения.</w:t>
      </w:r>
    </w:p>
    <w:p w:rsidR="00064052" w:rsidRPr="00064052" w:rsidRDefault="00064052" w:rsidP="00064052">
      <w:pPr>
        <w:spacing w:after="0" w:line="240" w:lineRule="auto"/>
        <w:ind w:firstLine="426"/>
        <w:jc w:val="both"/>
        <w:rPr>
          <w:rFonts w:ascii="Times New Roman" w:eastAsia="Times New Roman" w:hAnsi="Times New Roman" w:cs="Times New Roman"/>
          <w:color w:val="000000"/>
          <w:sz w:val="24"/>
          <w:szCs w:val="24"/>
          <w:lang w:eastAsia="ru-RU"/>
        </w:rPr>
      </w:pPr>
      <w:r w:rsidRPr="00064052">
        <w:rPr>
          <w:rFonts w:ascii="Times New Roman" w:eastAsia="Times New Roman" w:hAnsi="Times New Roman" w:cs="Times New Roman"/>
          <w:b/>
          <w:bCs/>
          <w:color w:val="000000"/>
          <w:sz w:val="24"/>
          <w:szCs w:val="24"/>
          <w:lang w:eastAsia="ru-RU"/>
        </w:rPr>
        <w:t>Анализ литературы по проблеме исследования и предложенные варианты применения зрительных гимнастик с детьми с нарушением зрения показали, </w:t>
      </w:r>
      <w:r w:rsidRPr="00064052">
        <w:rPr>
          <w:rFonts w:ascii="Times New Roman" w:eastAsia="Times New Roman" w:hAnsi="Times New Roman" w:cs="Times New Roman"/>
          <w:color w:val="000000"/>
          <w:sz w:val="24"/>
          <w:szCs w:val="24"/>
          <w:lang w:eastAsia="ru-RU"/>
        </w:rPr>
        <w:t xml:space="preserve">что зрительная гимнастика оказывает положительное влияние на общее </w:t>
      </w:r>
      <w:proofErr w:type="spellStart"/>
      <w:r w:rsidRPr="00064052">
        <w:rPr>
          <w:rFonts w:ascii="Times New Roman" w:eastAsia="Times New Roman" w:hAnsi="Times New Roman" w:cs="Times New Roman"/>
          <w:color w:val="000000"/>
          <w:sz w:val="24"/>
          <w:szCs w:val="24"/>
          <w:lang w:eastAsia="ru-RU"/>
        </w:rPr>
        <w:t>психоэмоциональное</w:t>
      </w:r>
      <w:proofErr w:type="spellEnd"/>
      <w:r w:rsidRPr="00064052">
        <w:rPr>
          <w:rFonts w:ascii="Times New Roman" w:eastAsia="Times New Roman" w:hAnsi="Times New Roman" w:cs="Times New Roman"/>
          <w:color w:val="000000"/>
          <w:sz w:val="24"/>
          <w:szCs w:val="24"/>
          <w:lang w:eastAsia="ru-RU"/>
        </w:rPr>
        <w:t xml:space="preserve"> состояние ребенка, повышает его работоспособность, снимает зрительное напряжение, обеспечивает улучшение кровоснабжения тканей глаза, обменные процессы в глазу; повышает силу, эластичность, тонус глазных мышц, укрепляет мышцы век, снимает переутомление зрительного аппарата, развивает концентрацию и координацию движений глаз. Опыт нашей работы позволил отметить, что профилактика глазных заболеваний, основанная на специальных двигательных упражнениях для зрительного прослеживания с применением специальных тренажеров является эффективной </w:t>
      </w:r>
      <w:r w:rsidR="00111F5A">
        <w:rPr>
          <w:rFonts w:ascii="Times New Roman" w:eastAsia="Times New Roman" w:hAnsi="Times New Roman" w:cs="Times New Roman"/>
          <w:color w:val="000000"/>
          <w:sz w:val="24"/>
          <w:szCs w:val="24"/>
          <w:lang w:eastAsia="ru-RU"/>
        </w:rPr>
        <w:t>и неотъемлемой частью учебно</w:t>
      </w:r>
      <w:r w:rsidRPr="00064052">
        <w:rPr>
          <w:rFonts w:ascii="Times New Roman" w:eastAsia="Times New Roman" w:hAnsi="Times New Roman" w:cs="Times New Roman"/>
          <w:color w:val="000000"/>
          <w:sz w:val="24"/>
          <w:szCs w:val="24"/>
          <w:lang w:eastAsia="ru-RU"/>
        </w:rPr>
        <w:t xml:space="preserve">-воспитательного процесса. </w:t>
      </w:r>
    </w:p>
    <w:p w:rsidR="00064052" w:rsidRPr="00064052" w:rsidRDefault="00064052" w:rsidP="00064052">
      <w:pPr>
        <w:spacing w:after="0" w:line="240" w:lineRule="auto"/>
        <w:ind w:firstLine="426"/>
        <w:jc w:val="center"/>
        <w:rPr>
          <w:rFonts w:ascii="Times New Roman" w:eastAsia="Times New Roman" w:hAnsi="Times New Roman" w:cs="Times New Roman"/>
          <w:color w:val="000000"/>
          <w:sz w:val="24"/>
          <w:szCs w:val="24"/>
          <w:lang w:eastAsia="ru-RU"/>
        </w:rPr>
      </w:pPr>
      <w:r w:rsidRPr="00064052">
        <w:rPr>
          <w:rFonts w:ascii="Times New Roman" w:eastAsia="Times New Roman" w:hAnsi="Times New Roman" w:cs="Times New Roman"/>
          <w:b/>
          <w:bCs/>
          <w:color w:val="000000"/>
          <w:sz w:val="24"/>
          <w:szCs w:val="24"/>
          <w:lang w:eastAsia="ru-RU"/>
        </w:rPr>
        <w:t>Список литературы</w:t>
      </w:r>
    </w:p>
    <w:p w:rsidR="00064052" w:rsidRPr="00064052" w:rsidRDefault="00064052" w:rsidP="00064052">
      <w:pPr>
        <w:numPr>
          <w:ilvl w:val="0"/>
          <w:numId w:val="3"/>
        </w:numPr>
        <w:spacing w:after="0" w:line="240" w:lineRule="auto"/>
        <w:ind w:left="0" w:firstLine="426"/>
        <w:jc w:val="both"/>
        <w:rPr>
          <w:rFonts w:ascii="Times New Roman" w:eastAsia="Times New Roman" w:hAnsi="Times New Roman" w:cs="Times New Roman"/>
          <w:color w:val="000000"/>
          <w:sz w:val="24"/>
          <w:szCs w:val="24"/>
          <w:lang w:eastAsia="ru-RU"/>
        </w:rPr>
      </w:pPr>
      <w:r w:rsidRPr="00064052">
        <w:rPr>
          <w:rFonts w:ascii="Times New Roman" w:eastAsia="Times New Roman" w:hAnsi="Times New Roman" w:cs="Times New Roman"/>
          <w:color w:val="000000"/>
          <w:sz w:val="24"/>
          <w:szCs w:val="24"/>
          <w:lang w:eastAsia="ru-RU"/>
        </w:rPr>
        <w:t>Волошина Л. Организация здоровье сберегающего пространства//Дошкольное воспитание.-2004.-N1.-С.114-117.</w:t>
      </w:r>
    </w:p>
    <w:p w:rsidR="00064052" w:rsidRPr="00064052" w:rsidRDefault="00064052" w:rsidP="00064052">
      <w:pPr>
        <w:numPr>
          <w:ilvl w:val="0"/>
          <w:numId w:val="3"/>
        </w:numPr>
        <w:spacing w:after="0" w:line="240" w:lineRule="auto"/>
        <w:ind w:left="0" w:firstLine="426"/>
        <w:rPr>
          <w:rFonts w:ascii="Times New Roman" w:eastAsia="Times New Roman" w:hAnsi="Times New Roman" w:cs="Times New Roman"/>
          <w:color w:val="000000"/>
          <w:sz w:val="24"/>
          <w:szCs w:val="24"/>
          <w:lang w:eastAsia="ru-RU"/>
        </w:rPr>
      </w:pPr>
      <w:r w:rsidRPr="00064052">
        <w:rPr>
          <w:rFonts w:ascii="Times New Roman" w:eastAsia="Times New Roman" w:hAnsi="Times New Roman" w:cs="Times New Roman"/>
          <w:color w:val="000000"/>
          <w:sz w:val="24"/>
          <w:szCs w:val="24"/>
          <w:lang w:eastAsia="ru-RU"/>
        </w:rPr>
        <w:t>Гимнастика для глаз. - // Дошкольная педагогика, декабрь, 2007. – с.26-27.</w:t>
      </w:r>
    </w:p>
    <w:p w:rsidR="00064052" w:rsidRPr="00064052" w:rsidRDefault="00064052" w:rsidP="00064052">
      <w:pPr>
        <w:numPr>
          <w:ilvl w:val="0"/>
          <w:numId w:val="3"/>
        </w:numPr>
        <w:spacing w:after="0" w:line="240" w:lineRule="auto"/>
        <w:ind w:left="0" w:firstLine="426"/>
        <w:jc w:val="both"/>
        <w:rPr>
          <w:rFonts w:ascii="Times New Roman" w:eastAsia="Times New Roman" w:hAnsi="Times New Roman" w:cs="Times New Roman"/>
          <w:color w:val="000000"/>
          <w:sz w:val="24"/>
          <w:szCs w:val="24"/>
          <w:lang w:eastAsia="ru-RU"/>
        </w:rPr>
      </w:pPr>
      <w:proofErr w:type="spellStart"/>
      <w:r w:rsidRPr="00064052">
        <w:rPr>
          <w:rFonts w:ascii="Times New Roman" w:eastAsia="Times New Roman" w:hAnsi="Times New Roman" w:cs="Times New Roman"/>
          <w:color w:val="000000"/>
          <w:sz w:val="24"/>
          <w:szCs w:val="24"/>
          <w:lang w:eastAsia="ru-RU"/>
        </w:rPr>
        <w:t>Демирчоглян</w:t>
      </w:r>
      <w:proofErr w:type="spellEnd"/>
      <w:r w:rsidRPr="00064052">
        <w:rPr>
          <w:rFonts w:ascii="Times New Roman" w:eastAsia="Times New Roman" w:hAnsi="Times New Roman" w:cs="Times New Roman"/>
          <w:color w:val="000000"/>
          <w:sz w:val="24"/>
          <w:szCs w:val="24"/>
          <w:lang w:eastAsia="ru-RU"/>
        </w:rPr>
        <w:t xml:space="preserve"> Г.Г Как сохранить и улучшить зрение// Донецк: Сталкер,1997</w:t>
      </w:r>
    </w:p>
    <w:p w:rsidR="00064052" w:rsidRPr="00064052" w:rsidRDefault="00064052" w:rsidP="00064052">
      <w:pPr>
        <w:numPr>
          <w:ilvl w:val="0"/>
          <w:numId w:val="3"/>
        </w:numPr>
        <w:spacing w:after="0" w:line="240" w:lineRule="auto"/>
        <w:ind w:left="0" w:firstLine="426"/>
        <w:jc w:val="both"/>
        <w:rPr>
          <w:rFonts w:ascii="Times New Roman" w:eastAsia="Times New Roman" w:hAnsi="Times New Roman" w:cs="Times New Roman"/>
          <w:color w:val="000000"/>
          <w:sz w:val="24"/>
          <w:szCs w:val="24"/>
          <w:lang w:eastAsia="ru-RU"/>
        </w:rPr>
      </w:pPr>
      <w:r w:rsidRPr="00064052">
        <w:rPr>
          <w:rFonts w:ascii="Times New Roman" w:eastAsia="Times New Roman" w:hAnsi="Times New Roman" w:cs="Times New Roman"/>
          <w:color w:val="000000"/>
          <w:sz w:val="24"/>
          <w:szCs w:val="24"/>
          <w:lang w:eastAsia="ru-RU"/>
        </w:rPr>
        <w:t xml:space="preserve">Зрительная гимнастика для детей 2-7 лет/ </w:t>
      </w:r>
      <w:proofErr w:type="spellStart"/>
      <w:r w:rsidRPr="00064052">
        <w:rPr>
          <w:rFonts w:ascii="Times New Roman" w:eastAsia="Times New Roman" w:hAnsi="Times New Roman" w:cs="Times New Roman"/>
          <w:color w:val="000000"/>
          <w:sz w:val="24"/>
          <w:szCs w:val="24"/>
          <w:lang w:eastAsia="ru-RU"/>
        </w:rPr>
        <w:t>авт-сост</w:t>
      </w:r>
      <w:proofErr w:type="spellEnd"/>
      <w:r w:rsidRPr="00064052">
        <w:rPr>
          <w:rFonts w:ascii="Times New Roman" w:eastAsia="Times New Roman" w:hAnsi="Times New Roman" w:cs="Times New Roman"/>
          <w:color w:val="000000"/>
          <w:sz w:val="24"/>
          <w:szCs w:val="24"/>
          <w:lang w:eastAsia="ru-RU"/>
        </w:rPr>
        <w:t xml:space="preserve">. Е.А. </w:t>
      </w:r>
      <w:proofErr w:type="spellStart"/>
      <w:r w:rsidRPr="00064052">
        <w:rPr>
          <w:rFonts w:ascii="Times New Roman" w:eastAsia="Times New Roman" w:hAnsi="Times New Roman" w:cs="Times New Roman"/>
          <w:color w:val="000000"/>
          <w:sz w:val="24"/>
          <w:szCs w:val="24"/>
          <w:lang w:eastAsia="ru-RU"/>
        </w:rPr>
        <w:t>Чевылова</w:t>
      </w:r>
      <w:proofErr w:type="spellEnd"/>
      <w:r w:rsidRPr="00064052">
        <w:rPr>
          <w:rFonts w:ascii="Times New Roman" w:eastAsia="Times New Roman" w:hAnsi="Times New Roman" w:cs="Times New Roman"/>
          <w:color w:val="000000"/>
          <w:sz w:val="24"/>
          <w:szCs w:val="24"/>
          <w:lang w:eastAsia="ru-RU"/>
        </w:rPr>
        <w:t xml:space="preserve">. – Волгоград: Учитель, 2012. – 123 </w:t>
      </w:r>
      <w:proofErr w:type="gramStart"/>
      <w:r w:rsidRPr="00064052">
        <w:rPr>
          <w:rFonts w:ascii="Times New Roman" w:eastAsia="Times New Roman" w:hAnsi="Times New Roman" w:cs="Times New Roman"/>
          <w:color w:val="000000"/>
          <w:sz w:val="24"/>
          <w:szCs w:val="24"/>
          <w:lang w:eastAsia="ru-RU"/>
        </w:rPr>
        <w:t>с</w:t>
      </w:r>
      <w:proofErr w:type="gramEnd"/>
      <w:r w:rsidRPr="00064052">
        <w:rPr>
          <w:rFonts w:ascii="Times New Roman" w:eastAsia="Times New Roman" w:hAnsi="Times New Roman" w:cs="Times New Roman"/>
          <w:color w:val="000000"/>
          <w:sz w:val="24"/>
          <w:szCs w:val="24"/>
          <w:lang w:eastAsia="ru-RU"/>
        </w:rPr>
        <w:t>.</w:t>
      </w:r>
    </w:p>
    <w:p w:rsidR="00064052" w:rsidRPr="00064052" w:rsidRDefault="00064052" w:rsidP="00064052">
      <w:pPr>
        <w:numPr>
          <w:ilvl w:val="0"/>
          <w:numId w:val="3"/>
        </w:numPr>
        <w:spacing w:after="0" w:line="240" w:lineRule="auto"/>
        <w:ind w:left="0" w:firstLine="426"/>
        <w:rPr>
          <w:rFonts w:ascii="Times New Roman" w:eastAsia="Times New Roman" w:hAnsi="Times New Roman" w:cs="Times New Roman"/>
          <w:color w:val="000000"/>
          <w:sz w:val="24"/>
          <w:szCs w:val="24"/>
          <w:lang w:eastAsia="ru-RU"/>
        </w:rPr>
      </w:pPr>
      <w:r w:rsidRPr="00064052">
        <w:rPr>
          <w:rFonts w:ascii="Times New Roman" w:eastAsia="Times New Roman" w:hAnsi="Times New Roman" w:cs="Times New Roman"/>
          <w:color w:val="000000"/>
          <w:sz w:val="24"/>
          <w:szCs w:val="24"/>
          <w:lang w:eastAsia="ru-RU"/>
        </w:rPr>
        <w:t>Н.В. Жолудева. Профилактика зрительных расстройств на логопедических занятиях. - //Логопед, №1 , 2011. - с.49-56.</w:t>
      </w:r>
    </w:p>
    <w:p w:rsidR="00064052" w:rsidRPr="00064052" w:rsidRDefault="00064052" w:rsidP="00064052">
      <w:pPr>
        <w:numPr>
          <w:ilvl w:val="0"/>
          <w:numId w:val="3"/>
        </w:numPr>
        <w:spacing w:after="0" w:line="240" w:lineRule="auto"/>
        <w:ind w:left="0" w:firstLine="426"/>
        <w:jc w:val="both"/>
        <w:rPr>
          <w:rFonts w:ascii="Times New Roman" w:eastAsia="Times New Roman" w:hAnsi="Times New Roman" w:cs="Times New Roman"/>
          <w:color w:val="000000"/>
          <w:sz w:val="24"/>
          <w:szCs w:val="24"/>
          <w:lang w:eastAsia="ru-RU"/>
        </w:rPr>
      </w:pPr>
      <w:r w:rsidRPr="00064052">
        <w:rPr>
          <w:rFonts w:ascii="Times New Roman" w:eastAsia="Times New Roman" w:hAnsi="Times New Roman" w:cs="Times New Roman"/>
          <w:color w:val="000000"/>
          <w:sz w:val="24"/>
          <w:szCs w:val="24"/>
          <w:lang w:eastAsia="ru-RU"/>
        </w:rPr>
        <w:t>Никулина Г.В. Охраняем и развиваем зрение. – М.: Детство-Пресс. 2002</w:t>
      </w:r>
    </w:p>
    <w:p w:rsidR="00064052" w:rsidRPr="00064052" w:rsidRDefault="00064052" w:rsidP="00064052">
      <w:pPr>
        <w:numPr>
          <w:ilvl w:val="0"/>
          <w:numId w:val="3"/>
        </w:numPr>
        <w:spacing w:after="0" w:line="240" w:lineRule="auto"/>
        <w:ind w:left="0" w:firstLine="426"/>
        <w:jc w:val="both"/>
        <w:rPr>
          <w:rFonts w:ascii="Times New Roman" w:eastAsia="Times New Roman" w:hAnsi="Times New Roman" w:cs="Times New Roman"/>
          <w:color w:val="000000"/>
          <w:sz w:val="24"/>
          <w:szCs w:val="24"/>
          <w:lang w:eastAsia="ru-RU"/>
        </w:rPr>
      </w:pPr>
      <w:r w:rsidRPr="00064052">
        <w:rPr>
          <w:rFonts w:ascii="Times New Roman" w:eastAsia="Times New Roman" w:hAnsi="Times New Roman" w:cs="Times New Roman"/>
          <w:color w:val="000000"/>
          <w:sz w:val="24"/>
          <w:szCs w:val="24"/>
          <w:lang w:eastAsia="ru-RU"/>
        </w:rPr>
        <w:t xml:space="preserve">Панков О. Уникальные упражнения для восстановления зрения у детей по методу профессора Олега Панкова. Тренинги и игры для мышц глаз./ М.: АСТ: </w:t>
      </w:r>
      <w:proofErr w:type="spellStart"/>
      <w:r w:rsidRPr="00064052">
        <w:rPr>
          <w:rFonts w:ascii="Times New Roman" w:eastAsia="Times New Roman" w:hAnsi="Times New Roman" w:cs="Times New Roman"/>
          <w:color w:val="000000"/>
          <w:sz w:val="24"/>
          <w:szCs w:val="24"/>
          <w:lang w:eastAsia="ru-RU"/>
        </w:rPr>
        <w:t>Астрель</w:t>
      </w:r>
      <w:proofErr w:type="spellEnd"/>
      <w:r w:rsidRPr="00064052">
        <w:rPr>
          <w:rFonts w:ascii="Times New Roman" w:eastAsia="Times New Roman" w:hAnsi="Times New Roman" w:cs="Times New Roman"/>
          <w:color w:val="000000"/>
          <w:sz w:val="24"/>
          <w:szCs w:val="24"/>
          <w:lang w:eastAsia="ru-RU"/>
        </w:rPr>
        <w:t>; Владимир: ВКТ, 2011.  </w:t>
      </w:r>
    </w:p>
    <w:p w:rsidR="00064052" w:rsidRPr="00064052" w:rsidRDefault="00064052" w:rsidP="00064052">
      <w:pPr>
        <w:numPr>
          <w:ilvl w:val="0"/>
          <w:numId w:val="3"/>
        </w:numPr>
        <w:spacing w:after="0" w:line="240" w:lineRule="auto"/>
        <w:ind w:left="0" w:firstLine="426"/>
        <w:jc w:val="both"/>
        <w:rPr>
          <w:rFonts w:ascii="Times New Roman" w:eastAsia="Times New Roman" w:hAnsi="Times New Roman" w:cs="Times New Roman"/>
          <w:color w:val="000000"/>
          <w:sz w:val="24"/>
          <w:szCs w:val="24"/>
          <w:lang w:eastAsia="ru-RU"/>
        </w:rPr>
      </w:pPr>
      <w:proofErr w:type="spellStart"/>
      <w:r w:rsidRPr="00064052">
        <w:rPr>
          <w:rFonts w:ascii="Times New Roman" w:eastAsia="Times New Roman" w:hAnsi="Times New Roman" w:cs="Times New Roman"/>
          <w:color w:val="000000"/>
          <w:sz w:val="24"/>
          <w:szCs w:val="24"/>
          <w:lang w:eastAsia="ru-RU"/>
        </w:rPr>
        <w:t>Рубан</w:t>
      </w:r>
      <w:proofErr w:type="spellEnd"/>
      <w:r w:rsidRPr="00064052">
        <w:rPr>
          <w:rFonts w:ascii="Times New Roman" w:eastAsia="Times New Roman" w:hAnsi="Times New Roman" w:cs="Times New Roman"/>
          <w:color w:val="000000"/>
          <w:sz w:val="24"/>
          <w:szCs w:val="24"/>
          <w:lang w:eastAsia="ru-RU"/>
        </w:rPr>
        <w:t xml:space="preserve"> Э.Д. Практикум по коррекции зрения у детей в домашних условиях: реальные методы и упражнения /ростов </w:t>
      </w:r>
      <w:proofErr w:type="spellStart"/>
      <w:r w:rsidRPr="00064052">
        <w:rPr>
          <w:rFonts w:ascii="Times New Roman" w:eastAsia="Times New Roman" w:hAnsi="Times New Roman" w:cs="Times New Roman"/>
          <w:color w:val="000000"/>
          <w:sz w:val="24"/>
          <w:szCs w:val="24"/>
          <w:lang w:eastAsia="ru-RU"/>
        </w:rPr>
        <w:t>н</w:t>
      </w:r>
      <w:proofErr w:type="spellEnd"/>
      <w:r w:rsidRPr="00064052">
        <w:rPr>
          <w:rFonts w:ascii="Times New Roman" w:eastAsia="Times New Roman" w:hAnsi="Times New Roman" w:cs="Times New Roman"/>
          <w:color w:val="000000"/>
          <w:sz w:val="24"/>
          <w:szCs w:val="24"/>
          <w:lang w:eastAsia="ru-RU"/>
        </w:rPr>
        <w:t>/Д: Феникс, 2009.</w:t>
      </w:r>
    </w:p>
    <w:p w:rsidR="00064052" w:rsidRDefault="00064052" w:rsidP="00064052">
      <w:pPr>
        <w:spacing w:after="0" w:line="240" w:lineRule="auto"/>
        <w:jc w:val="both"/>
        <w:rPr>
          <w:rFonts w:ascii="Times New Roman" w:eastAsia="Times New Roman" w:hAnsi="Times New Roman" w:cs="Times New Roman"/>
          <w:color w:val="000000"/>
          <w:sz w:val="28"/>
          <w:szCs w:val="28"/>
          <w:lang w:eastAsia="ru-RU"/>
        </w:rPr>
      </w:pPr>
    </w:p>
    <w:p w:rsidR="00A208C9" w:rsidRDefault="00A208C9"/>
    <w:sectPr w:rsidR="00A208C9" w:rsidSect="00A208C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9B5F5A"/>
    <w:multiLevelType w:val="multilevel"/>
    <w:tmpl w:val="92B6D9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A3A5E26"/>
    <w:multiLevelType w:val="multilevel"/>
    <w:tmpl w:val="5B5E8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59376C5B"/>
    <w:multiLevelType w:val="multilevel"/>
    <w:tmpl w:val="42AE8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064052"/>
    <w:rsid w:val="00064052"/>
    <w:rsid w:val="00111F5A"/>
    <w:rsid w:val="001A6B8A"/>
    <w:rsid w:val="004D55BB"/>
    <w:rsid w:val="00707681"/>
    <w:rsid w:val="0071145A"/>
    <w:rsid w:val="00A208C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405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16">
    <w:name w:val="c16"/>
    <w:basedOn w:val="a"/>
    <w:rsid w:val="0006405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3</Pages>
  <Words>1193</Words>
  <Characters>6801</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7979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cp:revision>
  <cp:lastPrinted>2016-01-11T12:45:00Z</cp:lastPrinted>
  <dcterms:created xsi:type="dcterms:W3CDTF">2016-01-11T12:16:00Z</dcterms:created>
  <dcterms:modified xsi:type="dcterms:W3CDTF">2016-01-26T08:44:00Z</dcterms:modified>
</cp:coreProperties>
</file>